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Ind w:w="108" w:type="dxa"/>
        <w:tblBorders>
          <w:left w:val="none" w:sz="0" w:space="0" w:color="auto"/>
          <w:right w:val="none" w:sz="0" w:space="0" w:color="auto"/>
        </w:tblBorders>
        <w:tblLook w:val="04A0" w:firstRow="1" w:lastRow="0" w:firstColumn="1" w:lastColumn="0" w:noHBand="0" w:noVBand="1"/>
      </w:tblPr>
      <w:tblGrid>
        <w:gridCol w:w="1549"/>
        <w:gridCol w:w="7369"/>
      </w:tblGrid>
      <w:tr w:rsidR="00F0332B" w:rsidTr="00D049B3">
        <w:trPr>
          <w:trHeight w:val="567"/>
        </w:trPr>
        <w:tc>
          <w:tcPr>
            <w:tcW w:w="1560" w:type="dxa"/>
            <w:shd w:val="clear" w:color="auto" w:fill="D9D9D9" w:themeFill="background1" w:themeFillShade="D9"/>
            <w:vAlign w:val="center"/>
          </w:tcPr>
          <w:p w:rsidR="00F0332B" w:rsidRPr="00FA5915" w:rsidRDefault="006078CA" w:rsidP="008029F6">
            <w:pPr>
              <w:pStyle w:val="a9"/>
              <w:jc w:val="center"/>
              <w:rPr>
                <w:b/>
                <w:sz w:val="28"/>
              </w:rPr>
            </w:pPr>
            <w:r w:rsidRPr="00FA5915">
              <w:rPr>
                <w:rFonts w:hint="eastAsia"/>
                <w:b/>
                <w:sz w:val="28"/>
              </w:rPr>
              <w:t>Subject</w:t>
            </w:r>
          </w:p>
        </w:tc>
        <w:tc>
          <w:tcPr>
            <w:tcW w:w="7556" w:type="dxa"/>
            <w:vAlign w:val="center"/>
          </w:tcPr>
          <w:p w:rsidR="00F0332B" w:rsidRPr="00A8602F" w:rsidRDefault="00F0332B" w:rsidP="00701EA4">
            <w:pPr>
              <w:pStyle w:val="a9"/>
              <w:rPr>
                <w:sz w:val="28"/>
              </w:rPr>
            </w:pPr>
            <w:r w:rsidRPr="00A8602F">
              <w:rPr>
                <w:sz w:val="28"/>
              </w:rPr>
              <w:t>IPX-S300B S/W Release</w:t>
            </w:r>
            <w:r w:rsidR="00D26306">
              <w:rPr>
                <w:sz w:val="28"/>
              </w:rPr>
              <w:t>(ALL)</w:t>
            </w:r>
          </w:p>
        </w:tc>
      </w:tr>
    </w:tbl>
    <w:p w:rsidR="00D049B3" w:rsidRDefault="00D049B3" w:rsidP="00D049B3"/>
    <w:p w:rsidR="00F0332B" w:rsidRPr="00874942" w:rsidRDefault="00F0332B" w:rsidP="00F0332B">
      <w:pPr>
        <w:rPr>
          <w:rFonts w:eastAsiaTheme="minorEastAsia"/>
          <w:b/>
          <w:sz w:val="28"/>
        </w:rPr>
      </w:pPr>
      <w:r w:rsidRPr="00874942">
        <w:rPr>
          <w:rFonts w:eastAsiaTheme="minorEastAsia" w:hint="eastAsia"/>
          <w:b/>
          <w:sz w:val="28"/>
        </w:rPr>
        <w:t>Preface</w:t>
      </w:r>
    </w:p>
    <w:p w:rsidR="00F0332B" w:rsidRDefault="00F0332B" w:rsidP="00F0332B">
      <w:pPr>
        <w:rPr>
          <w:rFonts w:eastAsiaTheme="minorEastAsia"/>
        </w:rPr>
      </w:pPr>
      <w:r w:rsidRPr="00F0332B">
        <w:rPr>
          <w:rFonts w:eastAsiaTheme="minorEastAsia"/>
        </w:rPr>
        <w:t>This document gives an overview of the latest implemented changes and open issues for the IPX-S300B.</w:t>
      </w:r>
    </w:p>
    <w:p w:rsidR="00AE5023" w:rsidRPr="00793764" w:rsidRDefault="00AE5023" w:rsidP="00F60888">
      <w:pPr>
        <w:rPr>
          <w:rFonts w:eastAsiaTheme="minorEastAsia"/>
        </w:rPr>
      </w:pPr>
    </w:p>
    <w:p w:rsidR="00F0332B" w:rsidRPr="00874942" w:rsidRDefault="00F0332B" w:rsidP="00F0332B">
      <w:pPr>
        <w:rPr>
          <w:rFonts w:eastAsiaTheme="minorEastAsia"/>
          <w:sz w:val="22"/>
        </w:rPr>
      </w:pPr>
      <w:r w:rsidRPr="00874942">
        <w:rPr>
          <w:rFonts w:eastAsiaTheme="minorEastAsia" w:hint="eastAsia"/>
          <w:b/>
          <w:sz w:val="28"/>
        </w:rPr>
        <w:t>1</w:t>
      </w:r>
      <w:r w:rsidR="00BC77CF">
        <w:rPr>
          <w:rFonts w:eastAsiaTheme="minorEastAsia" w:hint="eastAsia"/>
          <w:b/>
          <w:sz w:val="28"/>
        </w:rPr>
        <w:t>.</w:t>
      </w:r>
      <w:r w:rsidRPr="00874942">
        <w:rPr>
          <w:rFonts w:eastAsiaTheme="minorEastAsia" w:hint="eastAsia"/>
          <w:b/>
          <w:sz w:val="28"/>
        </w:rPr>
        <w:t xml:space="preserve">   General Information</w:t>
      </w:r>
    </w:p>
    <w:p w:rsidR="00F0332B" w:rsidRDefault="00F0332B" w:rsidP="00075114">
      <w:pPr>
        <w:wordWrap/>
        <w:spacing w:after="60" w:line="240" w:lineRule="atLeast"/>
        <w:rPr>
          <w:rFonts w:eastAsiaTheme="minorEastAsia"/>
          <w:b/>
        </w:rPr>
      </w:pPr>
      <w:r w:rsidRPr="00F0332B">
        <w:rPr>
          <w:rFonts w:eastAsiaTheme="minorEastAsia" w:hint="eastAsia"/>
          <w:b/>
        </w:rPr>
        <w:t>[Table 1] Software Version</w:t>
      </w:r>
      <w:r w:rsidR="00697457">
        <w:rPr>
          <w:rFonts w:eastAsiaTheme="minorEastAsia" w:hint="eastAsia"/>
          <w:b/>
        </w:rPr>
        <w:t>s</w:t>
      </w:r>
    </w:p>
    <w:tbl>
      <w:tblPr>
        <w:tblStyle w:val="a6"/>
        <w:tblW w:w="0" w:type="auto"/>
        <w:tblInd w:w="108" w:type="dxa"/>
        <w:tblLook w:val="04A0" w:firstRow="1" w:lastRow="0" w:firstColumn="1" w:lastColumn="0" w:noHBand="0" w:noVBand="1"/>
      </w:tblPr>
      <w:tblGrid>
        <w:gridCol w:w="1389"/>
        <w:gridCol w:w="1528"/>
        <w:gridCol w:w="2213"/>
        <w:gridCol w:w="692"/>
        <w:gridCol w:w="3086"/>
      </w:tblGrid>
      <w:tr w:rsidR="003753D9" w:rsidTr="003753D9">
        <w:trPr>
          <w:trHeight w:val="397"/>
        </w:trPr>
        <w:tc>
          <w:tcPr>
            <w:tcW w:w="1418" w:type="dxa"/>
            <w:shd w:val="clear" w:color="auto" w:fill="D9D9D9" w:themeFill="background1" w:themeFillShade="D9"/>
            <w:vAlign w:val="center"/>
          </w:tcPr>
          <w:p w:rsidR="003753D9" w:rsidRPr="00CD1223" w:rsidRDefault="003753D9" w:rsidP="00CD1223">
            <w:pPr>
              <w:pStyle w:val="a9"/>
              <w:jc w:val="center"/>
              <w:rPr>
                <w:b/>
              </w:rPr>
            </w:pPr>
            <w:r w:rsidRPr="00CD1223">
              <w:rPr>
                <w:rFonts w:hint="eastAsia"/>
                <w:b/>
              </w:rPr>
              <w:t>System</w:t>
            </w:r>
          </w:p>
        </w:tc>
        <w:tc>
          <w:tcPr>
            <w:tcW w:w="1559" w:type="dxa"/>
            <w:shd w:val="clear" w:color="auto" w:fill="D9D9D9" w:themeFill="background1" w:themeFillShade="D9"/>
            <w:vAlign w:val="center"/>
          </w:tcPr>
          <w:p w:rsidR="003753D9" w:rsidRPr="00CD1223" w:rsidRDefault="003753D9" w:rsidP="00CD1223">
            <w:pPr>
              <w:pStyle w:val="a9"/>
              <w:jc w:val="center"/>
              <w:rPr>
                <w:rFonts w:eastAsiaTheme="minorEastAsia"/>
                <w:b/>
              </w:rPr>
            </w:pPr>
            <w:r w:rsidRPr="00CD1223">
              <w:rPr>
                <w:rFonts w:eastAsiaTheme="minorEastAsia" w:hint="eastAsia"/>
                <w:b/>
              </w:rPr>
              <w:t>Package</w:t>
            </w:r>
          </w:p>
        </w:tc>
        <w:tc>
          <w:tcPr>
            <w:tcW w:w="2977" w:type="dxa"/>
            <w:gridSpan w:val="2"/>
            <w:tcBorders>
              <w:bottom w:val="single" w:sz="4" w:space="0" w:color="auto"/>
            </w:tcBorders>
            <w:shd w:val="clear" w:color="auto" w:fill="D9D9D9" w:themeFill="background1" w:themeFillShade="D9"/>
            <w:vAlign w:val="center"/>
          </w:tcPr>
          <w:p w:rsidR="003753D9" w:rsidRPr="00CD1223" w:rsidRDefault="003753D9" w:rsidP="00CD1223">
            <w:pPr>
              <w:pStyle w:val="a9"/>
              <w:jc w:val="center"/>
              <w:rPr>
                <w:rFonts w:eastAsiaTheme="minorEastAsia"/>
                <w:b/>
              </w:rPr>
            </w:pPr>
            <w:r w:rsidRPr="00CD1223">
              <w:rPr>
                <w:rFonts w:hint="eastAsia"/>
                <w:b/>
              </w:rPr>
              <w:t>Version(Date)</w:t>
            </w:r>
          </w:p>
        </w:tc>
        <w:tc>
          <w:tcPr>
            <w:tcW w:w="3180" w:type="dxa"/>
            <w:shd w:val="clear" w:color="auto" w:fill="D9D9D9" w:themeFill="background1" w:themeFillShade="D9"/>
            <w:vAlign w:val="center"/>
          </w:tcPr>
          <w:p w:rsidR="003753D9" w:rsidRPr="00CD1223" w:rsidRDefault="003753D9" w:rsidP="00CD1223">
            <w:pPr>
              <w:pStyle w:val="a9"/>
              <w:jc w:val="center"/>
              <w:rPr>
                <w:b/>
              </w:rPr>
            </w:pPr>
            <w:r w:rsidRPr="00CD1223">
              <w:rPr>
                <w:rFonts w:hint="eastAsia"/>
                <w:b/>
              </w:rPr>
              <w:t>File Name</w:t>
            </w:r>
          </w:p>
        </w:tc>
      </w:tr>
      <w:tr w:rsidR="001F11C2" w:rsidTr="003753D9">
        <w:trPr>
          <w:trHeight w:val="397"/>
        </w:trPr>
        <w:tc>
          <w:tcPr>
            <w:tcW w:w="1418" w:type="dxa"/>
            <w:vMerge w:val="restart"/>
            <w:vAlign w:val="center"/>
          </w:tcPr>
          <w:p w:rsidR="001F11C2" w:rsidRPr="003B0D81" w:rsidRDefault="001F11C2" w:rsidP="001F11C2">
            <w:pPr>
              <w:pStyle w:val="a9"/>
              <w:jc w:val="center"/>
            </w:pPr>
            <w:r w:rsidRPr="003B0D81">
              <w:rPr>
                <w:rFonts w:hint="eastAsia"/>
              </w:rPr>
              <w:t>IPX-S300B</w:t>
            </w:r>
          </w:p>
        </w:tc>
        <w:tc>
          <w:tcPr>
            <w:tcW w:w="1559" w:type="dxa"/>
            <w:vAlign w:val="center"/>
          </w:tcPr>
          <w:p w:rsidR="001F11C2" w:rsidRDefault="001F11C2" w:rsidP="001F11C2">
            <w:pPr>
              <w:pStyle w:val="a9"/>
              <w:jc w:val="center"/>
            </w:pPr>
            <w:r>
              <w:rPr>
                <w:rFonts w:hint="eastAsia"/>
              </w:rPr>
              <w:t>APP</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ipx-app_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VPU</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ipx-vpu_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SYS</w:t>
            </w:r>
          </w:p>
        </w:tc>
        <w:tc>
          <w:tcPr>
            <w:tcW w:w="2268" w:type="dxa"/>
            <w:tcBorders>
              <w:right w:val="nil"/>
            </w:tcBorders>
            <w:shd w:val="clear" w:color="auto" w:fill="auto"/>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1F11C2" w:rsidRPr="00712567" w:rsidRDefault="001F11C2" w:rsidP="001F11C2">
            <w:pPr>
              <w:pStyle w:val="a9"/>
              <w:rPr>
                <w:rFonts w:eastAsiaTheme="minorEastAsia"/>
                <w:color w:val="0070C0"/>
              </w:rPr>
            </w:pPr>
            <w:r w:rsidRPr="00712567">
              <w:rPr>
                <w:rFonts w:eastAsiaTheme="minorEastAsia"/>
                <w:color w:val="0070C0"/>
              </w:rPr>
              <w:t>ipx-sys_</w:t>
            </w:r>
            <w:r>
              <w:rPr>
                <w:rFonts w:eastAsiaTheme="minorEastAsia" w:hint="eastAsia"/>
                <w:color w:val="0070C0"/>
              </w:rPr>
              <w:t>2.2.0.3</w:t>
            </w:r>
            <w:r w:rsidRPr="00712567">
              <w:rPr>
                <w:rFonts w:eastAsiaTheme="minorEastAsia"/>
                <w:color w:val="0070C0"/>
              </w:rPr>
              <w:t>.tg</w:t>
            </w:r>
            <w:r w:rsidRPr="00712567">
              <w:rPr>
                <w:rFonts w:eastAsiaTheme="minorEastAsia" w:hint="eastAsia"/>
                <w:color w:val="0070C0"/>
              </w:rPr>
              <w:t>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PRI</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ipx-pri_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ECU</w:t>
            </w:r>
          </w:p>
        </w:tc>
        <w:tc>
          <w:tcPr>
            <w:tcW w:w="2268" w:type="dxa"/>
            <w:tcBorders>
              <w:right w:val="nil"/>
            </w:tcBorders>
            <w:shd w:val="clear" w:color="auto" w:fill="auto"/>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1F11C2" w:rsidRPr="00712567" w:rsidRDefault="001F11C2" w:rsidP="001F11C2">
            <w:pPr>
              <w:pStyle w:val="a9"/>
              <w:rPr>
                <w:rFonts w:eastAsiaTheme="minorEastAsia"/>
                <w:color w:val="0070C0"/>
              </w:rPr>
            </w:pPr>
            <w:r w:rsidRPr="00712567">
              <w:rPr>
                <w:rFonts w:eastAsiaTheme="minorEastAsia"/>
                <w:color w:val="0070C0"/>
              </w:rPr>
              <w:t>ipx-ecu_</w:t>
            </w:r>
            <w:r>
              <w:rPr>
                <w:rFonts w:eastAsiaTheme="minorEastAsia" w:hint="eastAsia"/>
                <w:color w:val="0070C0"/>
              </w:rPr>
              <w:t>2.2.0.3</w:t>
            </w:r>
            <w:r w:rsidRPr="00712567">
              <w:rPr>
                <w:rFonts w:eastAsiaTheme="minorEastAsia"/>
                <w:color w:val="0070C0"/>
              </w:rPr>
              <w:t>.tgz</w:t>
            </w:r>
          </w:p>
        </w:tc>
      </w:tr>
    </w:tbl>
    <w:p w:rsidR="00F0332B" w:rsidRPr="006A3171" w:rsidRDefault="006A3171" w:rsidP="006A3171">
      <w:pPr>
        <w:jc w:val="right"/>
        <w:rPr>
          <w:rFonts w:eastAsiaTheme="minorEastAsia"/>
          <w:b/>
          <w:color w:val="0070C0"/>
        </w:rPr>
      </w:pPr>
      <w:r w:rsidRPr="006A3171">
        <w:rPr>
          <w:rFonts w:eastAsiaTheme="minorEastAsia" w:hint="eastAsia"/>
          <w:b/>
          <w:color w:val="0070C0"/>
        </w:rPr>
        <w:t>(</w:t>
      </w:r>
      <w:proofErr w:type="gramStart"/>
      <w:r w:rsidR="00F805EB" w:rsidRPr="00F805EB">
        <w:rPr>
          <w:rFonts w:eastAsiaTheme="minorEastAsia" w:hint="eastAsia"/>
          <w:b/>
          <w:color w:val="0070C0"/>
        </w:rPr>
        <w:t>●</w:t>
      </w:r>
      <w:r w:rsidR="00A547A2">
        <w:rPr>
          <w:rFonts w:eastAsiaTheme="minorEastAsia" w:hint="eastAsia"/>
          <w:b/>
          <w:color w:val="0070C0"/>
        </w:rPr>
        <w:t xml:space="preserve"> </w:t>
      </w:r>
      <w:r w:rsidRPr="006A3171">
        <w:rPr>
          <w:rFonts w:eastAsiaTheme="minorEastAsia" w:hint="eastAsia"/>
          <w:b/>
          <w:color w:val="0070C0"/>
        </w:rPr>
        <w:t>:</w:t>
      </w:r>
      <w:proofErr w:type="gramEnd"/>
      <w:r w:rsidRPr="006A3171">
        <w:rPr>
          <w:rFonts w:eastAsiaTheme="minorEastAsia" w:hint="eastAsia"/>
          <w:b/>
          <w:color w:val="0070C0"/>
        </w:rPr>
        <w:t xml:space="preserve"> </w:t>
      </w:r>
      <w:r>
        <w:rPr>
          <w:rFonts w:eastAsiaTheme="minorEastAsia" w:hint="eastAsia"/>
          <w:b/>
          <w:color w:val="0070C0"/>
        </w:rPr>
        <w:t>New Released</w:t>
      </w:r>
      <w:r w:rsidRPr="006A3171">
        <w:rPr>
          <w:rFonts w:eastAsiaTheme="minorEastAsia" w:hint="eastAsia"/>
          <w:b/>
          <w:color w:val="0070C0"/>
        </w:rPr>
        <w:t>)</w:t>
      </w:r>
    </w:p>
    <w:p w:rsidR="00D049B3" w:rsidRDefault="00D049B3" w:rsidP="00075114">
      <w:pPr>
        <w:wordWrap/>
        <w:spacing w:after="60" w:line="240" w:lineRule="atLeast"/>
        <w:rPr>
          <w:rFonts w:eastAsiaTheme="minorEastAsia"/>
          <w:b/>
        </w:rPr>
      </w:pPr>
      <w:r>
        <w:rPr>
          <w:rFonts w:eastAsiaTheme="minorEastAsia" w:hint="eastAsia"/>
          <w:b/>
        </w:rPr>
        <w:t xml:space="preserve">[Table 2] </w:t>
      </w:r>
      <w:r w:rsidR="00697457">
        <w:rPr>
          <w:rFonts w:eastAsiaTheme="minorEastAsia" w:hint="eastAsia"/>
          <w:b/>
        </w:rPr>
        <w:t>Compatible Versions</w:t>
      </w:r>
    </w:p>
    <w:tbl>
      <w:tblPr>
        <w:tblStyle w:val="a6"/>
        <w:tblW w:w="0" w:type="auto"/>
        <w:tblInd w:w="108" w:type="dxa"/>
        <w:tblLayout w:type="fixed"/>
        <w:tblLook w:val="04A0" w:firstRow="1" w:lastRow="0" w:firstColumn="1" w:lastColumn="0" w:noHBand="0" w:noVBand="1"/>
      </w:tblPr>
      <w:tblGrid>
        <w:gridCol w:w="1276"/>
        <w:gridCol w:w="1701"/>
        <w:gridCol w:w="1701"/>
        <w:gridCol w:w="1701"/>
        <w:gridCol w:w="2737"/>
      </w:tblGrid>
      <w:tr w:rsidR="0068553E" w:rsidRPr="00CD1223" w:rsidTr="0068553E">
        <w:trPr>
          <w:trHeight w:val="312"/>
        </w:trPr>
        <w:tc>
          <w:tcPr>
            <w:tcW w:w="1276" w:type="dxa"/>
            <w:shd w:val="clear" w:color="auto" w:fill="D9D9D9" w:themeFill="background1" w:themeFillShade="D9"/>
            <w:vAlign w:val="center"/>
          </w:tcPr>
          <w:p w:rsidR="00D049B3" w:rsidRPr="00CD1223" w:rsidRDefault="00D049B3" w:rsidP="00CD1223">
            <w:pPr>
              <w:pStyle w:val="a9"/>
              <w:jc w:val="center"/>
              <w:rPr>
                <w:b/>
              </w:rPr>
            </w:pPr>
            <w:r w:rsidRPr="00CD1223">
              <w:rPr>
                <w:b/>
              </w:rPr>
              <w:t>Type</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Model</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Sub Model</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Compatible Version</w:t>
            </w:r>
          </w:p>
        </w:tc>
        <w:tc>
          <w:tcPr>
            <w:tcW w:w="2737" w:type="dxa"/>
            <w:shd w:val="clear" w:color="auto" w:fill="D9D9D9" w:themeFill="background1" w:themeFillShade="D9"/>
            <w:vAlign w:val="center"/>
          </w:tcPr>
          <w:p w:rsidR="00D049B3" w:rsidRPr="00CD1223" w:rsidRDefault="00D049B3" w:rsidP="00CD1223">
            <w:pPr>
              <w:pStyle w:val="a9"/>
              <w:jc w:val="center"/>
              <w:rPr>
                <w:b/>
              </w:rPr>
            </w:pPr>
            <w:r w:rsidRPr="00CD1223">
              <w:rPr>
                <w:b/>
              </w:rPr>
              <w:t>Remark</w:t>
            </w:r>
          </w:p>
        </w:tc>
      </w:tr>
      <w:tr w:rsidR="0068553E" w:rsidTr="0068553E">
        <w:trPr>
          <w:trHeight w:val="312"/>
        </w:trPr>
        <w:tc>
          <w:tcPr>
            <w:tcW w:w="1276" w:type="dxa"/>
            <w:vMerge w:val="restart"/>
            <w:vAlign w:val="center"/>
          </w:tcPr>
          <w:p w:rsidR="00D049B3" w:rsidRPr="00030E55" w:rsidRDefault="00D049B3" w:rsidP="00EC37B0">
            <w:pPr>
              <w:pStyle w:val="a9"/>
              <w:jc w:val="center"/>
            </w:pPr>
            <w:r w:rsidRPr="00030E55">
              <w:t>SIP Phone</w:t>
            </w:r>
          </w:p>
        </w:tc>
        <w:tc>
          <w:tcPr>
            <w:tcW w:w="1701" w:type="dxa"/>
            <w:vAlign w:val="center"/>
          </w:tcPr>
          <w:p w:rsidR="00D049B3" w:rsidRPr="002E22C6" w:rsidRDefault="00D049B3" w:rsidP="00CD1223">
            <w:pPr>
              <w:pStyle w:val="a9"/>
            </w:pPr>
            <w:r w:rsidRPr="002E22C6">
              <w:t>SMT-i6021</w:t>
            </w:r>
          </w:p>
        </w:tc>
        <w:tc>
          <w:tcPr>
            <w:tcW w:w="1701" w:type="dxa"/>
            <w:vAlign w:val="center"/>
          </w:tcPr>
          <w:p w:rsidR="00D049B3" w:rsidRPr="002E22C6" w:rsidRDefault="00D049B3" w:rsidP="00CD1223">
            <w:pPr>
              <w:pStyle w:val="a9"/>
            </w:pPr>
            <w:r w:rsidRPr="002E22C6">
              <w:t>i6021, i6010</w:t>
            </w:r>
          </w:p>
        </w:tc>
        <w:tc>
          <w:tcPr>
            <w:tcW w:w="1701" w:type="dxa"/>
            <w:vAlign w:val="center"/>
          </w:tcPr>
          <w:p w:rsidR="00D049B3" w:rsidRPr="00B216D5" w:rsidRDefault="00D049B3" w:rsidP="00CD1223">
            <w:pPr>
              <w:pStyle w:val="a9"/>
              <w:rPr>
                <w:rFonts w:eastAsiaTheme="minorEastAsia"/>
              </w:rPr>
            </w:pPr>
            <w:r w:rsidRPr="002E22C6">
              <w:t>V01.</w:t>
            </w:r>
            <w:r w:rsidR="00B216D5">
              <w:rPr>
                <w:rFonts w:eastAsiaTheme="minorEastAsia" w:hint="eastAsia"/>
              </w:rPr>
              <w:t>30</w:t>
            </w:r>
          </w:p>
        </w:tc>
        <w:tc>
          <w:tcPr>
            <w:tcW w:w="2737" w:type="dxa"/>
            <w:vAlign w:val="center"/>
          </w:tcPr>
          <w:p w:rsidR="00D049B3" w:rsidRPr="002E22C6" w:rsidRDefault="00D049B3" w:rsidP="00CD1223">
            <w:pPr>
              <w:pStyle w:val="a9"/>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SMT-i6011</w:t>
            </w:r>
          </w:p>
        </w:tc>
        <w:tc>
          <w:tcPr>
            <w:tcW w:w="1701" w:type="dxa"/>
            <w:vAlign w:val="center"/>
          </w:tcPr>
          <w:p w:rsidR="00D049B3" w:rsidRDefault="00D049B3" w:rsidP="00CD1223">
            <w:pPr>
              <w:pStyle w:val="a9"/>
              <w:rPr>
                <w:rFonts w:eastAsiaTheme="minorEastAsia"/>
              </w:rPr>
            </w:pPr>
            <w:r w:rsidRPr="002E22C6">
              <w:t>i6011, i6010</w:t>
            </w:r>
          </w:p>
        </w:tc>
        <w:tc>
          <w:tcPr>
            <w:tcW w:w="1701" w:type="dxa"/>
            <w:vAlign w:val="center"/>
          </w:tcPr>
          <w:p w:rsidR="00D049B3" w:rsidRPr="00B216D5" w:rsidRDefault="00D049B3" w:rsidP="00CD1223">
            <w:pPr>
              <w:pStyle w:val="a9"/>
              <w:rPr>
                <w:rFonts w:eastAsiaTheme="minorEastAsia"/>
              </w:rPr>
            </w:pPr>
            <w:r w:rsidRPr="002E22C6">
              <w:t>V01.</w:t>
            </w:r>
            <w:r w:rsidR="00B216D5">
              <w:rPr>
                <w:rFonts w:eastAsiaTheme="minorEastAsia" w:hint="eastAsia"/>
              </w:rPr>
              <w:t>30</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SMT-i5343</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Pr="00B216D5" w:rsidRDefault="00D049B3" w:rsidP="00CD1223">
            <w:pPr>
              <w:pStyle w:val="a9"/>
              <w:rPr>
                <w:rFonts w:eastAsiaTheme="minorEastAsia"/>
              </w:rPr>
            </w:pPr>
            <w:r w:rsidRPr="002E22C6">
              <w:t>V03.</w:t>
            </w:r>
            <w:r w:rsidR="00B216D5">
              <w:rPr>
                <w:rFonts w:eastAsiaTheme="minorEastAsia" w:hint="eastAsia"/>
              </w:rPr>
              <w:t>80</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SMT-i5230</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SMT-i5220</w:t>
            </w:r>
          </w:p>
        </w:tc>
        <w:tc>
          <w:tcPr>
            <w:tcW w:w="1701" w:type="dxa"/>
            <w:vAlign w:val="center"/>
          </w:tcPr>
          <w:p w:rsidR="00D049B3" w:rsidRDefault="00D049B3" w:rsidP="00CD1223">
            <w:pPr>
              <w:pStyle w:val="a9"/>
              <w:rPr>
                <w:rFonts w:eastAsiaTheme="minorEastAsia"/>
              </w:rPr>
            </w:pPr>
            <w:r w:rsidRPr="002E22C6">
              <w:t>i5220S, i5220D</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r w:rsidRPr="002E22C6">
              <w:t>Not support i5220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SMT-i5210</w:t>
            </w:r>
          </w:p>
        </w:tc>
        <w:tc>
          <w:tcPr>
            <w:tcW w:w="1701" w:type="dxa"/>
            <w:vAlign w:val="center"/>
          </w:tcPr>
          <w:p w:rsidR="00D049B3" w:rsidRDefault="00D049B3" w:rsidP="00CD1223">
            <w:pPr>
              <w:pStyle w:val="a9"/>
              <w:rPr>
                <w:rFonts w:eastAsiaTheme="minorEastAsia"/>
              </w:rPr>
            </w:pPr>
            <w:r w:rsidRPr="002E22C6">
              <w:t>i5210S, i5210</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4A660F" w:rsidP="00CD1223">
            <w:pPr>
              <w:pStyle w:val="a9"/>
              <w:rPr>
                <w:rFonts w:eastAsiaTheme="minorEastAsia"/>
              </w:rPr>
            </w:pPr>
            <w:r w:rsidRPr="002E22C6">
              <w:t>Not support i52</w:t>
            </w:r>
            <w:r>
              <w:rPr>
                <w:rFonts w:eastAsiaTheme="minorEastAsia" w:hint="eastAsia"/>
              </w:rPr>
              <w:t>1</w:t>
            </w:r>
            <w:r w:rsidRPr="002E22C6">
              <w:t>0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SMT-i5264</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V01.35</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SMT-i3105</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SMT-i2205</w:t>
            </w:r>
          </w:p>
        </w:tc>
        <w:tc>
          <w:tcPr>
            <w:tcW w:w="1701" w:type="dxa"/>
            <w:vAlign w:val="center"/>
          </w:tcPr>
          <w:p w:rsidR="00D049B3" w:rsidRDefault="00D049B3" w:rsidP="00CD1223">
            <w:pPr>
              <w:pStyle w:val="a9"/>
              <w:rPr>
                <w:rFonts w:eastAsiaTheme="minorEastAsia"/>
              </w:rPr>
            </w:pPr>
            <w:r w:rsidRPr="002E22C6">
              <w:t>i2205S, i2205D</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r w:rsidRPr="002E22C6">
              <w:t xml:space="preserve">Not support </w:t>
            </w:r>
            <w:r w:rsidR="00D771C3">
              <w:rPr>
                <w:rFonts w:eastAsiaTheme="minorEastAsia" w:hint="eastAsia"/>
              </w:rPr>
              <w:t>i2205</w:t>
            </w:r>
            <w:r w:rsidRPr="002E22C6">
              <w:t xml:space="preserve">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SMT-i5243</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V02.60, V02.61</w:t>
            </w:r>
          </w:p>
        </w:tc>
        <w:tc>
          <w:tcPr>
            <w:tcW w:w="2737" w:type="dxa"/>
            <w:vAlign w:val="center"/>
          </w:tcPr>
          <w:p w:rsidR="00D049B3" w:rsidRDefault="00D049B3" w:rsidP="00CD1223">
            <w:pPr>
              <w:pStyle w:val="a9"/>
              <w:rPr>
                <w:rFonts w:eastAsiaTheme="minorEastAsia"/>
              </w:rPr>
            </w:pPr>
            <w:r w:rsidRPr="002E22C6">
              <w:t>Discontinued</w:t>
            </w:r>
          </w:p>
        </w:tc>
      </w:tr>
      <w:tr w:rsidR="0068553E" w:rsidTr="0068553E">
        <w:trPr>
          <w:trHeight w:val="312"/>
        </w:trPr>
        <w:tc>
          <w:tcPr>
            <w:tcW w:w="1276" w:type="dxa"/>
            <w:vAlign w:val="center"/>
          </w:tcPr>
          <w:p w:rsidR="00D049B3" w:rsidRPr="00030E55" w:rsidRDefault="00D049B3" w:rsidP="00EC37B0">
            <w:pPr>
              <w:pStyle w:val="a9"/>
              <w:jc w:val="center"/>
            </w:pPr>
            <w:r w:rsidRPr="00030E55">
              <w:t>Gateway</w:t>
            </w:r>
          </w:p>
        </w:tc>
        <w:tc>
          <w:tcPr>
            <w:tcW w:w="1701" w:type="dxa"/>
            <w:vAlign w:val="center"/>
          </w:tcPr>
          <w:p w:rsidR="00D049B3" w:rsidRPr="002E22C6" w:rsidRDefault="00D049B3" w:rsidP="00CD1223">
            <w:pPr>
              <w:pStyle w:val="a9"/>
            </w:pPr>
            <w:r w:rsidRPr="002E22C6">
              <w:t>IPX-G500B</w:t>
            </w:r>
          </w:p>
        </w:tc>
        <w:tc>
          <w:tcPr>
            <w:tcW w:w="1701" w:type="dxa"/>
            <w:vAlign w:val="center"/>
          </w:tcPr>
          <w:p w:rsidR="00D049B3" w:rsidRPr="002E22C6" w:rsidRDefault="00D049B3" w:rsidP="00CD1223">
            <w:pPr>
              <w:pStyle w:val="a9"/>
            </w:pPr>
          </w:p>
        </w:tc>
        <w:tc>
          <w:tcPr>
            <w:tcW w:w="1701" w:type="dxa"/>
            <w:vAlign w:val="center"/>
          </w:tcPr>
          <w:p w:rsidR="00D049B3" w:rsidRPr="00B216D5" w:rsidRDefault="00D049B3" w:rsidP="00B216D5">
            <w:pPr>
              <w:pStyle w:val="a9"/>
              <w:rPr>
                <w:rFonts w:eastAsiaTheme="minorEastAsia"/>
              </w:rPr>
            </w:pPr>
            <w:r w:rsidRPr="002E22C6">
              <w:t>V1.</w:t>
            </w:r>
            <w:r w:rsidR="00B216D5">
              <w:rPr>
                <w:rFonts w:eastAsiaTheme="minorEastAsia" w:hint="eastAsia"/>
              </w:rPr>
              <w:t>5.0.x</w:t>
            </w:r>
          </w:p>
        </w:tc>
        <w:tc>
          <w:tcPr>
            <w:tcW w:w="2737" w:type="dxa"/>
            <w:vAlign w:val="center"/>
          </w:tcPr>
          <w:p w:rsidR="00D049B3" w:rsidRPr="002E22C6" w:rsidRDefault="00D049B3" w:rsidP="00CD1223">
            <w:pPr>
              <w:pStyle w:val="a9"/>
            </w:pPr>
            <w:r w:rsidRPr="002E22C6">
              <w:t>for Remote Office</w:t>
            </w:r>
          </w:p>
        </w:tc>
      </w:tr>
      <w:tr w:rsidR="0068553E" w:rsidTr="0068553E">
        <w:trPr>
          <w:trHeight w:val="312"/>
        </w:trPr>
        <w:tc>
          <w:tcPr>
            <w:tcW w:w="1276" w:type="dxa"/>
            <w:vMerge w:val="restart"/>
            <w:vAlign w:val="center"/>
          </w:tcPr>
          <w:p w:rsidR="00D049B3" w:rsidRPr="00030E55" w:rsidRDefault="00D049B3" w:rsidP="00AE44A6">
            <w:pPr>
              <w:pStyle w:val="a9"/>
              <w:jc w:val="center"/>
            </w:pPr>
            <w:r w:rsidRPr="00030E55">
              <w:t>Application</w:t>
            </w:r>
          </w:p>
        </w:tc>
        <w:tc>
          <w:tcPr>
            <w:tcW w:w="1701" w:type="dxa"/>
            <w:vAlign w:val="center"/>
          </w:tcPr>
          <w:p w:rsidR="00D049B3" w:rsidRPr="002E22C6" w:rsidRDefault="00D049B3" w:rsidP="00CD1223">
            <w:pPr>
              <w:pStyle w:val="a9"/>
            </w:pPr>
            <w:r w:rsidRPr="002E22C6">
              <w:t>ACD Wallboard</w:t>
            </w:r>
          </w:p>
        </w:tc>
        <w:tc>
          <w:tcPr>
            <w:tcW w:w="1701" w:type="dxa"/>
            <w:vAlign w:val="center"/>
          </w:tcPr>
          <w:p w:rsidR="00D049B3" w:rsidRPr="002E22C6" w:rsidRDefault="00D049B3" w:rsidP="00CD1223">
            <w:pPr>
              <w:pStyle w:val="a9"/>
            </w:pPr>
          </w:p>
        </w:tc>
        <w:tc>
          <w:tcPr>
            <w:tcW w:w="1701" w:type="dxa"/>
            <w:vAlign w:val="center"/>
          </w:tcPr>
          <w:p w:rsidR="00D049B3" w:rsidRPr="002E22C6" w:rsidRDefault="00D049B3" w:rsidP="00CD1223">
            <w:pPr>
              <w:pStyle w:val="a9"/>
            </w:pPr>
            <w:r w:rsidRPr="002E22C6">
              <w:t>1.0.0.2</w:t>
            </w:r>
          </w:p>
        </w:tc>
        <w:tc>
          <w:tcPr>
            <w:tcW w:w="2737" w:type="dxa"/>
            <w:vAlign w:val="center"/>
          </w:tcPr>
          <w:p w:rsidR="00D049B3" w:rsidRPr="002E22C6" w:rsidRDefault="00D049B3" w:rsidP="00CD1223">
            <w:pPr>
              <w:pStyle w:val="a9"/>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ACD Agent</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1.0.0.11</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Communicator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3.4.0.3</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68553E" w:rsidRDefault="0068553E" w:rsidP="00CD1223">
            <w:pPr>
              <w:pStyle w:val="a9"/>
              <w:rPr>
                <w:rFonts w:eastAsiaTheme="minorEastAsia"/>
              </w:rPr>
            </w:pPr>
          </w:p>
        </w:tc>
        <w:tc>
          <w:tcPr>
            <w:tcW w:w="1701" w:type="dxa"/>
            <w:vMerge w:val="restart"/>
            <w:vAlign w:val="center"/>
          </w:tcPr>
          <w:p w:rsidR="0068553E" w:rsidRDefault="0068553E" w:rsidP="00CD1223">
            <w:pPr>
              <w:pStyle w:val="a9"/>
              <w:rPr>
                <w:rFonts w:eastAsiaTheme="minorEastAsia"/>
              </w:rPr>
            </w:pPr>
            <w:r w:rsidRPr="002E22C6">
              <w:t>WE VoIP Client</w:t>
            </w:r>
          </w:p>
        </w:tc>
        <w:tc>
          <w:tcPr>
            <w:tcW w:w="1701" w:type="dxa"/>
            <w:vAlign w:val="center"/>
          </w:tcPr>
          <w:p w:rsidR="0068553E" w:rsidRDefault="0068553E" w:rsidP="00CD1223">
            <w:pPr>
              <w:pStyle w:val="a9"/>
              <w:rPr>
                <w:rFonts w:eastAsiaTheme="minorEastAsia"/>
              </w:rPr>
            </w:pPr>
            <w:r w:rsidRPr="002E22C6">
              <w:t>for Android</w:t>
            </w:r>
          </w:p>
        </w:tc>
        <w:tc>
          <w:tcPr>
            <w:tcW w:w="1701" w:type="dxa"/>
            <w:vAlign w:val="center"/>
          </w:tcPr>
          <w:p w:rsidR="0068553E" w:rsidRDefault="0068553E" w:rsidP="00CD1223">
            <w:pPr>
              <w:pStyle w:val="a9"/>
              <w:rPr>
                <w:rFonts w:eastAsiaTheme="minorEastAsia"/>
              </w:rPr>
            </w:pPr>
            <w:r w:rsidRPr="002E22C6">
              <w:t>4.6.4.0</w:t>
            </w:r>
          </w:p>
        </w:tc>
        <w:tc>
          <w:tcPr>
            <w:tcW w:w="2737" w:type="dxa"/>
            <w:vAlign w:val="center"/>
          </w:tcPr>
          <w:p w:rsidR="0068553E" w:rsidRDefault="0068553E" w:rsidP="00CD1223">
            <w:pPr>
              <w:pStyle w:val="a9"/>
              <w:rPr>
                <w:rFonts w:eastAsiaTheme="minorEastAsia"/>
              </w:rPr>
            </w:pPr>
            <w:r w:rsidRPr="002E22C6">
              <w:t>Recommend Galaxy Phone</w:t>
            </w:r>
          </w:p>
        </w:tc>
      </w:tr>
      <w:tr w:rsidR="0068553E" w:rsidTr="0068553E">
        <w:trPr>
          <w:trHeight w:val="312"/>
        </w:trPr>
        <w:tc>
          <w:tcPr>
            <w:tcW w:w="1276" w:type="dxa"/>
            <w:vMerge/>
            <w:vAlign w:val="center"/>
          </w:tcPr>
          <w:p w:rsidR="0068553E" w:rsidRDefault="0068553E" w:rsidP="00CD1223">
            <w:pPr>
              <w:pStyle w:val="a9"/>
              <w:rPr>
                <w:rFonts w:eastAsiaTheme="minorEastAsia"/>
              </w:rPr>
            </w:pPr>
          </w:p>
        </w:tc>
        <w:tc>
          <w:tcPr>
            <w:tcW w:w="1701" w:type="dxa"/>
            <w:vMerge/>
            <w:vAlign w:val="center"/>
          </w:tcPr>
          <w:p w:rsidR="0068553E" w:rsidRDefault="0068553E" w:rsidP="00CD1223">
            <w:pPr>
              <w:pStyle w:val="a9"/>
              <w:rPr>
                <w:rFonts w:eastAsiaTheme="minorEastAsia"/>
              </w:rPr>
            </w:pPr>
          </w:p>
        </w:tc>
        <w:tc>
          <w:tcPr>
            <w:tcW w:w="1701" w:type="dxa"/>
            <w:vAlign w:val="center"/>
          </w:tcPr>
          <w:p w:rsidR="0068553E" w:rsidRDefault="0068553E" w:rsidP="00CD1223">
            <w:pPr>
              <w:pStyle w:val="a9"/>
              <w:rPr>
                <w:rFonts w:eastAsiaTheme="minorEastAsia"/>
              </w:rPr>
            </w:pPr>
            <w:r w:rsidRPr="002E22C6">
              <w:t>for iPhone</w:t>
            </w:r>
          </w:p>
        </w:tc>
        <w:tc>
          <w:tcPr>
            <w:tcW w:w="1701" w:type="dxa"/>
            <w:vAlign w:val="center"/>
          </w:tcPr>
          <w:p w:rsidR="0068553E" w:rsidRDefault="0068553E" w:rsidP="00CD1223">
            <w:pPr>
              <w:pStyle w:val="a9"/>
              <w:rPr>
                <w:rFonts w:eastAsiaTheme="minorEastAsia"/>
              </w:rPr>
            </w:pPr>
            <w:r w:rsidRPr="002E22C6">
              <w:t>2.2.0.0</w:t>
            </w:r>
          </w:p>
        </w:tc>
        <w:tc>
          <w:tcPr>
            <w:tcW w:w="2737" w:type="dxa"/>
            <w:vAlign w:val="center"/>
          </w:tcPr>
          <w:p w:rsidR="0068553E" w:rsidRDefault="0068553E"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Wi-Fi Agent</w:t>
            </w:r>
          </w:p>
        </w:tc>
        <w:tc>
          <w:tcPr>
            <w:tcW w:w="1701" w:type="dxa"/>
            <w:vAlign w:val="center"/>
          </w:tcPr>
          <w:p w:rsidR="00D049B3" w:rsidRDefault="00D049B3" w:rsidP="00CD1223">
            <w:pPr>
              <w:pStyle w:val="a9"/>
              <w:rPr>
                <w:rFonts w:eastAsiaTheme="minorEastAsia"/>
              </w:rPr>
            </w:pPr>
            <w:r w:rsidRPr="002E22C6">
              <w:t>(for Galaxy)</w:t>
            </w:r>
          </w:p>
        </w:tc>
        <w:tc>
          <w:tcPr>
            <w:tcW w:w="1701" w:type="dxa"/>
            <w:vAlign w:val="center"/>
          </w:tcPr>
          <w:p w:rsidR="00D049B3" w:rsidRDefault="00D049B3" w:rsidP="00CD1223">
            <w:pPr>
              <w:pStyle w:val="a9"/>
              <w:rPr>
                <w:rFonts w:eastAsiaTheme="minorEastAsia"/>
              </w:rPr>
            </w:pPr>
            <w:r w:rsidRPr="002E22C6">
              <w:t>3.5.1.5</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TAPI Driver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1.0.0.1</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JTAPI Provider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1.0.0.2</w:t>
            </w:r>
          </w:p>
        </w:tc>
        <w:tc>
          <w:tcPr>
            <w:tcW w:w="2737" w:type="dxa"/>
            <w:vAlign w:val="center"/>
          </w:tcPr>
          <w:p w:rsidR="00D049B3" w:rsidRDefault="00D049B3" w:rsidP="00CD1223">
            <w:pPr>
              <w:pStyle w:val="a9"/>
              <w:rPr>
                <w:rFonts w:eastAsiaTheme="minorEastAsia"/>
              </w:rPr>
            </w:pPr>
          </w:p>
        </w:tc>
      </w:tr>
    </w:tbl>
    <w:p w:rsidR="00C91813" w:rsidRDefault="00075114" w:rsidP="00090C29">
      <w:pPr>
        <w:widowControl/>
        <w:wordWrap/>
        <w:autoSpaceDE/>
        <w:autoSpaceDN/>
        <w:rPr>
          <w:rFonts w:ascii="Times New Roman" w:eastAsiaTheme="minorEastAsia" w:hAnsi="Times New Roman" w:cs="Times New Roman"/>
          <w:color w:val="FF0000"/>
          <w:kern w:val="0"/>
          <w:szCs w:val="20"/>
        </w:rPr>
      </w:pPr>
      <w:r>
        <w:rPr>
          <w:rFonts w:eastAsiaTheme="minorEastAsia"/>
          <w:b/>
          <w:sz w:val="28"/>
        </w:rPr>
        <w:br w:type="page"/>
      </w:r>
    </w:p>
    <w:p w:rsidR="00350A47" w:rsidRPr="00874942" w:rsidRDefault="00090C29" w:rsidP="00350A47">
      <w:pPr>
        <w:widowControl/>
        <w:wordWrap/>
        <w:autoSpaceDE/>
        <w:autoSpaceDN/>
        <w:rPr>
          <w:rFonts w:eastAsiaTheme="minorEastAsia"/>
          <w:sz w:val="22"/>
        </w:rPr>
      </w:pPr>
      <w:r>
        <w:rPr>
          <w:rFonts w:eastAsiaTheme="minorEastAsia"/>
          <w:b/>
          <w:sz w:val="28"/>
        </w:rPr>
        <w:lastRenderedPageBreak/>
        <w:t>2</w:t>
      </w:r>
      <w:r w:rsidR="00350A47">
        <w:rPr>
          <w:rFonts w:eastAsiaTheme="minorEastAsia" w:hint="eastAsia"/>
          <w:b/>
          <w:sz w:val="28"/>
        </w:rPr>
        <w:t>.</w:t>
      </w:r>
      <w:r w:rsidR="00350A47" w:rsidRPr="00874942">
        <w:rPr>
          <w:rFonts w:eastAsiaTheme="minorEastAsia" w:hint="eastAsia"/>
          <w:b/>
          <w:sz w:val="28"/>
        </w:rPr>
        <w:t xml:space="preserve">  </w:t>
      </w:r>
      <w:r w:rsidR="00350A47" w:rsidRPr="001B3C04">
        <w:rPr>
          <w:rFonts w:eastAsiaTheme="minorEastAsia" w:hint="eastAsia"/>
          <w:b/>
          <w:color w:val="FF0000"/>
          <w:sz w:val="28"/>
          <w:u w:val="single"/>
        </w:rPr>
        <w:t>Open Issues</w:t>
      </w:r>
    </w:p>
    <w:p w:rsidR="00367666" w:rsidRDefault="00697457" w:rsidP="00075114">
      <w:pPr>
        <w:widowControl/>
        <w:wordWrap/>
        <w:autoSpaceDE/>
        <w:autoSpaceDN/>
        <w:spacing w:after="60" w:line="240" w:lineRule="atLeast"/>
        <w:rPr>
          <w:rFonts w:eastAsiaTheme="minorEastAsia"/>
          <w:b/>
        </w:rPr>
      </w:pPr>
      <w:r>
        <w:rPr>
          <w:rFonts w:eastAsiaTheme="minorEastAsia" w:hint="eastAsia"/>
          <w:b/>
        </w:rPr>
        <w:t>[Table 3] Open Issues</w:t>
      </w:r>
    </w:p>
    <w:tbl>
      <w:tblPr>
        <w:tblStyle w:val="a6"/>
        <w:tblW w:w="0" w:type="auto"/>
        <w:tblInd w:w="108" w:type="dxa"/>
        <w:tblLook w:val="04A0" w:firstRow="1" w:lastRow="0" w:firstColumn="1" w:lastColumn="0" w:noHBand="0" w:noVBand="1"/>
      </w:tblPr>
      <w:tblGrid>
        <w:gridCol w:w="6338"/>
        <w:gridCol w:w="1396"/>
        <w:gridCol w:w="1174"/>
      </w:tblGrid>
      <w:tr w:rsidR="00874942" w:rsidTr="00874942">
        <w:trPr>
          <w:trHeight w:val="284"/>
        </w:trPr>
        <w:tc>
          <w:tcPr>
            <w:tcW w:w="6521"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Issue Description</w:t>
            </w:r>
          </w:p>
        </w:tc>
        <w:tc>
          <w:tcPr>
            <w:tcW w:w="1417"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Status</w:t>
            </w:r>
          </w:p>
        </w:tc>
        <w:tc>
          <w:tcPr>
            <w:tcW w:w="1178"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Affected Versions</w:t>
            </w:r>
          </w:p>
        </w:tc>
      </w:tr>
      <w:tr w:rsidR="00E26428" w:rsidTr="00E26428">
        <w:trPr>
          <w:trHeight w:val="469"/>
        </w:trPr>
        <w:tc>
          <w:tcPr>
            <w:tcW w:w="6521" w:type="dxa"/>
            <w:vAlign w:val="center"/>
          </w:tcPr>
          <w:p w:rsidR="00403900" w:rsidRPr="002E1001" w:rsidRDefault="00403900" w:rsidP="00403900">
            <w:pPr>
              <w:rPr>
                <w:rFonts w:eastAsiaTheme="minorEastAsia"/>
              </w:rPr>
            </w:pPr>
          </w:p>
        </w:tc>
        <w:tc>
          <w:tcPr>
            <w:tcW w:w="1417" w:type="dxa"/>
            <w:vAlign w:val="center"/>
          </w:tcPr>
          <w:p w:rsidR="00E26428" w:rsidRPr="002E1001" w:rsidRDefault="00E26428" w:rsidP="00371E18">
            <w:pPr>
              <w:jc w:val="center"/>
              <w:rPr>
                <w:rFonts w:eastAsiaTheme="minorEastAsia"/>
              </w:rPr>
            </w:pPr>
          </w:p>
        </w:tc>
        <w:tc>
          <w:tcPr>
            <w:tcW w:w="1178" w:type="dxa"/>
            <w:vAlign w:val="center"/>
          </w:tcPr>
          <w:p w:rsidR="00E26428" w:rsidRPr="00EA4B5B" w:rsidRDefault="00E26428" w:rsidP="00371E18">
            <w:pPr>
              <w:jc w:val="center"/>
              <w:rPr>
                <w:rFonts w:eastAsiaTheme="minorEastAsia"/>
              </w:rPr>
            </w:pPr>
          </w:p>
        </w:tc>
      </w:tr>
    </w:tbl>
    <w:p w:rsidR="007B4ADD" w:rsidRPr="00B536D2" w:rsidRDefault="007B4ADD">
      <w:pPr>
        <w:widowControl/>
        <w:wordWrap/>
        <w:autoSpaceDE/>
        <w:autoSpaceDN/>
        <w:rPr>
          <w:rFonts w:eastAsiaTheme="minorEastAsia"/>
          <w:b/>
        </w:rPr>
      </w:pPr>
    </w:p>
    <w:p w:rsidR="00EE5A39" w:rsidRDefault="00EE5A39">
      <w:pPr>
        <w:widowControl/>
        <w:wordWrap/>
        <w:autoSpaceDE/>
        <w:autoSpaceDN/>
        <w:spacing w:after="200" w:line="276" w:lineRule="auto"/>
        <w:rPr>
          <w:rFonts w:eastAsiaTheme="minorEastAsia"/>
          <w:b/>
          <w:sz w:val="28"/>
        </w:rPr>
      </w:pPr>
      <w:r>
        <w:rPr>
          <w:rFonts w:eastAsiaTheme="minorEastAsia"/>
          <w:b/>
          <w:sz w:val="28"/>
        </w:rPr>
        <w:br w:type="page"/>
      </w:r>
    </w:p>
    <w:p w:rsidR="00874942" w:rsidRDefault="00090C29">
      <w:pPr>
        <w:widowControl/>
        <w:wordWrap/>
        <w:autoSpaceDE/>
        <w:autoSpaceDN/>
        <w:rPr>
          <w:rFonts w:eastAsiaTheme="minorEastAsia"/>
          <w:b/>
          <w:sz w:val="28"/>
        </w:rPr>
      </w:pPr>
      <w:r>
        <w:rPr>
          <w:rFonts w:eastAsiaTheme="minorEastAsia"/>
          <w:b/>
          <w:sz w:val="28"/>
        </w:rPr>
        <w:lastRenderedPageBreak/>
        <w:t>3</w:t>
      </w:r>
      <w:r w:rsidR="00BC77CF">
        <w:rPr>
          <w:rFonts w:eastAsiaTheme="minorEastAsia" w:hint="eastAsia"/>
          <w:b/>
          <w:sz w:val="28"/>
        </w:rPr>
        <w:t>.</w:t>
      </w:r>
      <w:r w:rsidR="007B4ADD" w:rsidRPr="00874942">
        <w:rPr>
          <w:rFonts w:eastAsiaTheme="minorEastAsia" w:hint="eastAsia"/>
          <w:b/>
          <w:sz w:val="28"/>
        </w:rPr>
        <w:t xml:space="preserve"> </w:t>
      </w:r>
      <w:r w:rsidR="007B4ADD">
        <w:rPr>
          <w:rFonts w:eastAsiaTheme="minorEastAsia" w:hint="eastAsia"/>
          <w:b/>
          <w:sz w:val="28"/>
        </w:rPr>
        <w:t xml:space="preserve"> Changes</w:t>
      </w:r>
    </w:p>
    <w:tbl>
      <w:tblPr>
        <w:tblStyle w:val="-1"/>
        <w:tblW w:w="0" w:type="auto"/>
        <w:tblLook w:val="04A0" w:firstRow="1" w:lastRow="0" w:firstColumn="1" w:lastColumn="0" w:noHBand="0" w:noVBand="1"/>
      </w:tblPr>
      <w:tblGrid>
        <w:gridCol w:w="9026"/>
      </w:tblGrid>
      <w:tr w:rsidR="001F11C2" w:rsidRPr="003D471D" w:rsidTr="00AE352E">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1F11C2" w:rsidRPr="003D471D" w:rsidRDefault="001F11C2" w:rsidP="00AE352E">
            <w:pPr>
              <w:pStyle w:val="a9"/>
              <w:jc w:val="center"/>
              <w:rPr>
                <w:rFonts w:eastAsia="맑은 고딕" w:cs="Arial"/>
              </w:rPr>
            </w:pPr>
            <w:r w:rsidRPr="003D471D">
              <w:rPr>
                <w:rFonts w:eastAsia="맑은 고딕" w:cs="Arial"/>
                <w:sz w:val="24"/>
              </w:rPr>
              <w:t>■</w:t>
            </w:r>
            <w:r w:rsidRPr="003D471D">
              <w:rPr>
                <w:rFonts w:cs="Arial"/>
                <w:sz w:val="24"/>
              </w:rPr>
              <w:t xml:space="preserve"> New Version Changes (</w:t>
            </w:r>
            <w:r>
              <w:rPr>
                <w:rFonts w:cs="Arial"/>
                <w:color w:val="FF0000"/>
                <w:sz w:val="24"/>
                <w:u w:val="single"/>
              </w:rPr>
              <w:t>201</w:t>
            </w:r>
            <w:r>
              <w:rPr>
                <w:rFonts w:eastAsiaTheme="minorEastAsia" w:cs="Arial" w:hint="eastAsia"/>
                <w:color w:val="FF0000"/>
                <w:sz w:val="24"/>
                <w:u w:val="single"/>
              </w:rPr>
              <w:t>7</w:t>
            </w:r>
            <w:r>
              <w:rPr>
                <w:rFonts w:cs="Arial"/>
                <w:color w:val="FF0000"/>
                <w:sz w:val="24"/>
                <w:u w:val="single"/>
              </w:rPr>
              <w:t>/</w:t>
            </w:r>
            <w:r>
              <w:rPr>
                <w:rFonts w:eastAsiaTheme="minorEastAsia" w:cs="Arial" w:hint="eastAsia"/>
                <w:color w:val="FF0000"/>
                <w:sz w:val="24"/>
                <w:u w:val="single"/>
              </w:rPr>
              <w:t>08</w:t>
            </w:r>
            <w:r w:rsidRPr="003D471D">
              <w:rPr>
                <w:rFonts w:cs="Arial"/>
                <w:color w:val="FF0000"/>
                <w:sz w:val="24"/>
                <w:u w:val="single"/>
              </w:rPr>
              <w:t>/</w:t>
            </w:r>
            <w:r>
              <w:rPr>
                <w:rFonts w:eastAsiaTheme="minorEastAsia" w:cs="Arial" w:hint="eastAsia"/>
                <w:color w:val="FF0000"/>
                <w:sz w:val="24"/>
                <w:u w:val="single"/>
              </w:rPr>
              <w:t>1</w:t>
            </w:r>
            <w:r>
              <w:rPr>
                <w:rFonts w:eastAsiaTheme="minorEastAsia" w:cs="Arial"/>
                <w:color w:val="FF0000"/>
                <w:sz w:val="24"/>
                <w:u w:val="single"/>
              </w:rPr>
              <w:t>1</w:t>
            </w:r>
            <w:r w:rsidRPr="003D471D">
              <w:rPr>
                <w:rFonts w:cs="Arial"/>
                <w:sz w:val="24"/>
              </w:rPr>
              <w:t>)</w:t>
            </w:r>
          </w:p>
        </w:tc>
      </w:tr>
    </w:tbl>
    <w:p w:rsidR="001F11C2" w:rsidRPr="003D471D" w:rsidRDefault="001F11C2" w:rsidP="001F11C2">
      <w:pPr>
        <w:rPr>
          <w:rFonts w:eastAsiaTheme="minorEastAsia" w:cs="Arial"/>
        </w:rPr>
      </w:pPr>
    </w:p>
    <w:tbl>
      <w:tblPr>
        <w:tblStyle w:val="1"/>
        <w:tblW w:w="0" w:type="auto"/>
        <w:tblInd w:w="108" w:type="dxa"/>
        <w:tblLook w:val="04A0" w:firstRow="1" w:lastRow="0" w:firstColumn="1" w:lastColumn="0" w:noHBand="0" w:noVBand="1"/>
      </w:tblPr>
      <w:tblGrid>
        <w:gridCol w:w="1678"/>
        <w:gridCol w:w="3614"/>
        <w:gridCol w:w="3616"/>
      </w:tblGrid>
      <w:tr w:rsidR="001F11C2" w:rsidRPr="003D471D" w:rsidTr="00AE352E">
        <w:trPr>
          <w:trHeight w:val="397"/>
        </w:trPr>
        <w:tc>
          <w:tcPr>
            <w:tcW w:w="1701"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File Name</w:t>
            </w:r>
          </w:p>
        </w:tc>
      </w:tr>
      <w:tr w:rsidR="001F11C2" w:rsidRPr="003D471D" w:rsidTr="00AE352E">
        <w:trPr>
          <w:trHeight w:val="397"/>
        </w:trPr>
        <w:tc>
          <w:tcPr>
            <w:tcW w:w="1701" w:type="dxa"/>
            <w:vAlign w:val="center"/>
          </w:tcPr>
          <w:p w:rsidR="001F11C2" w:rsidRPr="003D471D" w:rsidRDefault="001F11C2" w:rsidP="00AE352E">
            <w:pPr>
              <w:pStyle w:val="a9"/>
              <w:jc w:val="center"/>
              <w:rPr>
                <w:rFonts w:cs="Arial"/>
                <w:b/>
              </w:rPr>
            </w:pPr>
            <w:r w:rsidRPr="003D471D">
              <w:rPr>
                <w:rFonts w:cs="Arial"/>
                <w:b/>
              </w:rPr>
              <w:t>APP</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t>ipx-app_2.</w:t>
            </w:r>
            <w:r>
              <w:rPr>
                <w:rFonts w:eastAsiaTheme="minorEastAsia" w:hint="eastAsia"/>
              </w:rPr>
              <w:t>2</w:t>
            </w:r>
            <w: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cs="Arial"/>
                <w:b/>
              </w:rPr>
            </w:pPr>
            <w:r w:rsidRPr="003D471D">
              <w:rPr>
                <w:rFonts w:cs="Arial"/>
                <w:b/>
              </w:rPr>
              <w:t>SYS</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ipx-sys_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w:t>
            </w:r>
            <w:r w:rsidRPr="00D26306">
              <w:rPr>
                <w:rFonts w:hint="eastAsia"/>
              </w:rPr>
              <w:t>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ipx-vpu_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ipx-pri_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ipx-ecu_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bookmarkStart w:id="0" w:name="_GoBack"/>
        <w:bookmarkEnd w:id="0"/>
      </w:tr>
    </w:tbl>
    <w:p w:rsidR="00763765" w:rsidRDefault="007637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296665" w:rsidRDefault="00296665" w:rsidP="00296665">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8.4pt" o:ole="">
            <v:imagedata r:id="rId8" o:title=""/>
          </v:shape>
          <o:OLEObject Type="Embed" ProgID="PowerPoint.Show.12" ShapeID="_x0000_i1025" DrawAspect="Icon" ObjectID="_1564917532" r:id="rId9"/>
        </w:objec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296665" w:rsidRPr="008808A7" w:rsidRDefault="00296665" w:rsidP="00296665">
      <w:pPr>
        <w:widowControl/>
        <w:wordWrap/>
        <w:rPr>
          <w:rFonts w:asciiTheme="minorEastAsia" w:eastAsiaTheme="minorEastAsia" w:hAnsiTheme="minorEastAsia"/>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lastRenderedPageBreak/>
        <w:t>(14. Enhanced USB Package Upgrade)</w: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296665" w:rsidRPr="00616ABE" w:rsidRDefault="00296665" w:rsidP="00296665">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296665" w:rsidRPr="008808A7" w:rsidRDefault="00296665" w:rsidP="00296665">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296665" w:rsidRPr="008808A7" w:rsidTr="00665A07">
        <w:trPr>
          <w:trHeight w:val="407"/>
        </w:trPr>
        <w:tc>
          <w:tcPr>
            <w:tcW w:w="2268" w:type="dxa"/>
            <w:tcBorders>
              <w:bottom w:val="single" w:sz="4" w:space="0" w:color="auto"/>
            </w:tcBorders>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296665" w:rsidRPr="008808A7" w:rsidTr="00665A07">
        <w:trPr>
          <w:trHeight w:val="346"/>
        </w:trPr>
        <w:tc>
          <w:tcPr>
            <w:tcW w:w="2268" w:type="dxa"/>
            <w:shd w:val="clear" w:color="auto" w:fill="F2DBDB" w:themeFill="accent2"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296665" w:rsidRPr="008808A7" w:rsidRDefault="00296665"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296665" w:rsidRPr="008808A7" w:rsidTr="00665A07">
        <w:trPr>
          <w:trHeight w:val="346"/>
        </w:trPr>
        <w:tc>
          <w:tcPr>
            <w:tcW w:w="2268" w:type="dxa"/>
            <w:shd w:val="clear" w:color="auto" w:fill="F2DBDB" w:themeFill="accent2"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296665" w:rsidRPr="008808A7" w:rsidRDefault="00296665" w:rsidP="00296665">
      <w:pPr>
        <w:widowControl/>
        <w:wordWrap/>
        <w:ind w:leftChars="100" w:left="200"/>
        <w:jc w:val="center"/>
        <w:rPr>
          <w:rFonts w:asciiTheme="minorEastAsia" w:eastAsiaTheme="minorEastAsia" w:hAnsiTheme="minorEastAsia"/>
          <w:color w:val="FF0000"/>
        </w:rPr>
      </w:pPr>
    </w:p>
    <w:p w:rsidR="00296665" w:rsidRPr="008808A7" w:rsidRDefault="00296665" w:rsidP="00296665">
      <w:pPr>
        <w:widowControl/>
        <w:wordWrap/>
        <w:ind w:leftChars="100" w:left="200"/>
        <w:rPr>
          <w:rFonts w:asciiTheme="minorEastAsia" w:eastAsiaTheme="minorEastAsia" w:hAnsiTheme="minorEastAsia" w:cs="Arial"/>
          <w:b/>
        </w:rPr>
      </w:pPr>
    </w:p>
    <w:p w:rsidR="00296665" w:rsidRPr="008808A7" w:rsidRDefault="00296665" w:rsidP="00296665">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296665" w:rsidRPr="008808A7" w:rsidRDefault="00296665" w:rsidP="00296665">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296665" w:rsidRPr="008808A7" w:rsidRDefault="00296665" w:rsidP="00296665">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296665" w:rsidRPr="008808A7" w:rsidRDefault="00296665" w:rsidP="00296665">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296665" w:rsidRPr="008808A7" w:rsidRDefault="00296665" w:rsidP="00296665">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6E6BBB3A" wp14:editId="35FA99E8">
            <wp:extent cx="5731510" cy="191198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p>
    <w:p w:rsidR="00296665" w:rsidRPr="008808A7" w:rsidRDefault="00296665" w:rsidP="00296665">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296665" w:rsidRPr="008808A7" w:rsidRDefault="00296665" w:rsidP="00296665">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296665" w:rsidRPr="008808A7" w:rsidRDefault="00296665" w:rsidP="00296665">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inline distT="0" distB="0" distL="0" distR="0" wp14:anchorId="0D648321" wp14:editId="6407338C">
                <wp:extent cx="5633085" cy="629285"/>
                <wp:effectExtent l="9525" t="9525" r="5715" b="8890"/>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296665" w:rsidRPr="00294F5E" w:rsidRDefault="00296665" w:rsidP="00296665">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296665" w:rsidRPr="00294F5E" w:rsidRDefault="00296665" w:rsidP="00296665">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type w14:anchorId="0D648321" id="_x0000_t202" coordsize="21600,21600" o:spt="202" path="m,l,21600r21600,l21600,xe">
                <v:stroke joinstyle="miter"/>
                <v:path gradientshapeok="t" o:connecttype="rect"/>
              </v:shapetype>
              <v:shape id="Text Box 7" o:spid="_x0000_s1026"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XzKQIAAFA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">
                <v:textbox>
                  <w:txbxContent>
                    <w:p w:rsidR="00296665" w:rsidRPr="00294F5E" w:rsidRDefault="00296665" w:rsidP="00296665">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296665" w:rsidRPr="00294F5E" w:rsidRDefault="00296665" w:rsidP="00296665">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296665" w:rsidRPr="008808A7" w:rsidRDefault="00296665" w:rsidP="00296665">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296665" w:rsidRPr="008808A7" w:rsidRDefault="00296665" w:rsidP="00296665">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296665" w:rsidRPr="008808A7" w:rsidRDefault="00296665" w:rsidP="00296665">
      <w:pPr>
        <w:pStyle w:val="a8"/>
        <w:widowControl/>
        <w:numPr>
          <w:ilvl w:val="1"/>
          <w:numId w:val="16"/>
        </w:numPr>
        <w:wordWrap/>
        <w:ind w:leftChars="0"/>
        <w:rPr>
          <w:rFonts w:asciiTheme="minorEastAsia" w:eastAsiaTheme="minorEastAsia" w:hAnsiTheme="minorEastAsia"/>
        </w:rPr>
      </w:pPr>
      <w:proofErr w:type="gramStart"/>
      <w:r w:rsidRPr="008808A7">
        <w:rPr>
          <w:rFonts w:asciiTheme="minorEastAsia" w:eastAsiaTheme="minorEastAsia" w:hAnsiTheme="minorEastAsia" w:hint="eastAsia"/>
        </w:rPr>
        <w:t>STP(</w:t>
      </w:r>
      <w:proofErr w:type="gramEnd"/>
      <w:r w:rsidRPr="008808A7">
        <w:rPr>
          <w:rFonts w:asciiTheme="minorEastAsia" w:eastAsiaTheme="minorEastAsia" w:hAnsiTheme="minorEastAsia" w:hint="eastAsia"/>
        </w:rPr>
        <w:t xml:space="preserve">Spanning Tree Protocol) function is running. </w:t>
      </w:r>
    </w:p>
    <w:p w:rsidR="00296665" w:rsidRPr="008808A7" w:rsidRDefault="00296665" w:rsidP="00296665">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w:t>
      </w:r>
      <w:proofErr w:type="spellStart"/>
      <w:proofErr w:type="gramStart"/>
      <w:r w:rsidRPr="008808A7">
        <w:rPr>
          <w:rFonts w:asciiTheme="minorEastAsia" w:eastAsiaTheme="minorEastAsia" w:hAnsiTheme="minorEastAsia" w:hint="eastAsia"/>
        </w:rPr>
        <w:t>Trunking</w:t>
      </w:r>
      <w:proofErr w:type="spellEnd"/>
      <w:r w:rsidRPr="008808A7">
        <w:rPr>
          <w:rFonts w:asciiTheme="minorEastAsia" w:eastAsiaTheme="minorEastAsia" w:hAnsiTheme="minorEastAsia" w:hint="eastAsia"/>
        </w:rPr>
        <w:t>(</w:t>
      </w:r>
      <w:proofErr w:type="gramEnd"/>
      <w:r w:rsidRPr="008808A7">
        <w:rPr>
          <w:rFonts w:asciiTheme="minorEastAsia" w:eastAsiaTheme="minorEastAsia" w:hAnsiTheme="minorEastAsia" w:hint="eastAsia"/>
        </w:rPr>
        <w:t xml:space="preserve">or Link Aggregation) function is not enabled . </w:t>
      </w:r>
    </w:p>
    <w:p w:rsidR="00296665" w:rsidRPr="008808A7" w:rsidRDefault="00296665" w:rsidP="00296665">
      <w:pPr>
        <w:widowControl/>
        <w:wordWrap/>
        <w:jc w:val="left"/>
        <w:rPr>
          <w:rFonts w:asciiTheme="minorEastAsia" w:eastAsiaTheme="minorEastAsia" w:hAnsiTheme="minorEastAsia" w:cs="Arial"/>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296665" w:rsidRPr="00616ABE" w:rsidRDefault="00296665" w:rsidP="00296665">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296665" w:rsidRPr="00616ABE" w:rsidRDefault="00296665" w:rsidP="00296665">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NAT mode), you should not use 10.0.2.1 for IP address of both WAN I/F and LAN I/F.</w:t>
      </w:r>
    </w:p>
    <w:p w:rsidR="00296665" w:rsidRPr="00616ABE" w:rsidRDefault="00296665" w:rsidP="00296665">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LAN only mode), you should not use 10.0.2.1 for IP address of LAN I/F.</w:t>
      </w:r>
    </w:p>
    <w:p w:rsidR="00FD259A" w:rsidRDefault="00FD259A" w:rsidP="00FD259A">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cs="Arial"/>
          <w:b/>
          <w:color w:val="FF0000"/>
          <w:sz w:val="32"/>
          <w:szCs w:val="32"/>
        </w:rPr>
      </w:pPr>
      <w:r w:rsidRPr="008808A7">
        <w:rPr>
          <w:rFonts w:asciiTheme="minorEastAsia" w:eastAsiaTheme="minorEastAsia" w:hAnsiTheme="minorEastAsia" w:cs="Arial"/>
          <w:b/>
          <w:color w:val="FF0000"/>
          <w:sz w:val="32"/>
          <w:szCs w:val="32"/>
        </w:rPr>
        <w:t>[Caution] internal call by using only station number (User of IPX-GG500 on survival mode)</w:t>
      </w:r>
    </w:p>
    <w:p w:rsidR="00532861" w:rsidRPr="00616ABE" w:rsidRDefault="00532861" w:rsidP="0053286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When you change Service Group of user, if that user is user of IPX-G500 on survival mod you should remove that user for survivability User and assign that user to survivability User</w:t>
      </w:r>
    </w:p>
    <w:p w:rsidR="00532861" w:rsidRPr="00616ABE" w:rsidRDefault="00532861" w:rsidP="0053286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Menu: [CONFIGURATION -&gt; Gateway -&gt; Gateway Link Setting]</w:t>
      </w:r>
    </w:p>
    <w:p w:rsidR="00532861" w:rsidRPr="00532861" w:rsidRDefault="00532861" w:rsidP="00FD259A">
      <w:pPr>
        <w:pStyle w:val="a8"/>
        <w:widowControl/>
        <w:wordWrap/>
        <w:ind w:leftChars="0" w:left="560"/>
        <w:jc w:val="left"/>
        <w:rPr>
          <w:rFonts w:asciiTheme="minorEastAsia" w:eastAsiaTheme="minorEastAsia" w:hAnsiTheme="minorEastAsia" w:cs="Arial"/>
          <w:color w:val="FF0000"/>
        </w:rPr>
      </w:pPr>
    </w:p>
    <w:p w:rsidR="00FD259A" w:rsidRPr="008808A7" w:rsidRDefault="00FD259A" w:rsidP="00FD259A">
      <w:pPr>
        <w:pStyle w:val="a8"/>
        <w:widowControl/>
        <w:wordWrap/>
        <w:ind w:leftChars="0" w:left="560"/>
        <w:jc w:val="left"/>
        <w:rPr>
          <w:rFonts w:asciiTheme="minorEastAsia" w:eastAsiaTheme="minorEastAsia" w:hAnsiTheme="minorEastAsia" w:cs="Arial"/>
          <w:color w:val="FF0000"/>
        </w:rPr>
      </w:pPr>
    </w:p>
    <w:p w:rsidR="008808A7" w:rsidRDefault="00FD259A" w:rsidP="00FD259A">
      <w:pPr>
        <w:spacing w:line="240" w:lineRule="auto"/>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(Station Paging Without Feature Code) Default vaule changed.</w:t>
      </w:r>
    </w:p>
    <w:p w:rsidR="00FD259A" w:rsidRPr="008808A7" w:rsidRDefault="00FD259A" w:rsidP="008808A7">
      <w:pPr>
        <w:pStyle w:val="a8"/>
        <w:numPr>
          <w:ilvl w:val="0"/>
          <w:numId w:val="39"/>
        </w:numPr>
        <w:spacing w:line="240" w:lineRule="auto"/>
        <w:ind w:leftChars="0"/>
        <w:rPr>
          <w:rFonts w:asciiTheme="minorEastAsia" w:eastAsiaTheme="minorEastAsia" w:hAnsiTheme="minorEastAsia" w:cs="Arial"/>
          <w:color w:val="FF0000"/>
        </w:rPr>
      </w:pPr>
      <w:r w:rsidRPr="008808A7">
        <w:rPr>
          <w:rFonts w:asciiTheme="minorEastAsia" w:eastAsiaTheme="minorEastAsia" w:hAnsiTheme="minorEastAsia" w:hint="eastAsia"/>
          <w:color w:val="FF0000"/>
        </w:rPr>
        <w:lastRenderedPageBreak/>
        <w:t>Menu: [Configuration &gt; User Group &gt; Change User Group &gt; Options]</w:t>
      </w:r>
      <w:r w:rsidRPr="008808A7">
        <w:rPr>
          <w:rFonts w:asciiTheme="minorEastAsia" w:eastAsiaTheme="minorEastAsia" w:hAnsiTheme="minorEastAsia" w:hint="eastAsia"/>
          <w:color w:val="FF0000"/>
        </w:rPr>
        <w:br/>
      </w:r>
    </w:p>
    <w:tbl>
      <w:tblPr>
        <w:tblStyle w:val="1"/>
        <w:tblW w:w="0" w:type="auto"/>
        <w:tblInd w:w="738" w:type="dxa"/>
        <w:tblLook w:val="04A0" w:firstRow="1" w:lastRow="0" w:firstColumn="1" w:lastColumn="0" w:noHBand="0" w:noVBand="1"/>
      </w:tblPr>
      <w:tblGrid>
        <w:gridCol w:w="1843"/>
        <w:gridCol w:w="1984"/>
      </w:tblGrid>
      <w:tr w:rsidR="008808A7" w:rsidRPr="003D471D" w:rsidTr="00606857">
        <w:trPr>
          <w:trHeight w:val="397"/>
        </w:trPr>
        <w:tc>
          <w:tcPr>
            <w:tcW w:w="1843" w:type="dxa"/>
            <w:shd w:val="clear" w:color="auto" w:fill="D9D9D9" w:themeFill="background1" w:themeFillShade="D9"/>
            <w:vAlign w:val="center"/>
          </w:tcPr>
          <w:p w:rsidR="008808A7" w:rsidRPr="00111676" w:rsidRDefault="008808A7" w:rsidP="006068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Before</w:t>
            </w:r>
          </w:p>
        </w:tc>
        <w:tc>
          <w:tcPr>
            <w:tcW w:w="1984" w:type="dxa"/>
            <w:shd w:val="clear" w:color="auto" w:fill="D9D9D9" w:themeFill="background1" w:themeFillShade="D9"/>
            <w:vAlign w:val="center"/>
          </w:tcPr>
          <w:p w:rsidR="008808A7" w:rsidRPr="00111676" w:rsidRDefault="008808A7" w:rsidP="006068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After</w:t>
            </w:r>
          </w:p>
        </w:tc>
      </w:tr>
      <w:tr w:rsidR="008808A7" w:rsidRPr="00D26306" w:rsidTr="00606857">
        <w:trPr>
          <w:trHeight w:val="397"/>
        </w:trPr>
        <w:tc>
          <w:tcPr>
            <w:tcW w:w="1843" w:type="dxa"/>
            <w:shd w:val="clear" w:color="auto" w:fill="auto"/>
            <w:vAlign w:val="center"/>
          </w:tcPr>
          <w:p w:rsidR="008808A7" w:rsidRPr="00111676" w:rsidRDefault="008808A7" w:rsidP="006068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Enable</w:t>
            </w:r>
          </w:p>
        </w:tc>
        <w:tc>
          <w:tcPr>
            <w:tcW w:w="1984" w:type="dxa"/>
            <w:shd w:val="clear" w:color="auto" w:fill="auto"/>
            <w:vAlign w:val="center"/>
          </w:tcPr>
          <w:p w:rsidR="008808A7" w:rsidRPr="00111676" w:rsidRDefault="008808A7" w:rsidP="006068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Disable</w:t>
            </w:r>
          </w:p>
        </w:tc>
      </w:tr>
    </w:tbl>
    <w:p w:rsidR="00FD259A" w:rsidRDefault="00FD259A" w:rsidP="00FD259A">
      <w:pPr>
        <w:rPr>
          <w:rFonts w:eastAsiaTheme="minorEastAsia"/>
        </w:rPr>
      </w:pPr>
    </w:p>
    <w:p w:rsidR="00090C29" w:rsidRPr="00090C29" w:rsidRDefault="00090C29" w:rsidP="00FD259A">
      <w:pPr>
        <w:rPr>
          <w:rFonts w:eastAsiaTheme="minorEastAsia" w:hint="eastAsia"/>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PRI Redirecting Number Function</w:t>
      </w:r>
    </w:p>
    <w:p w:rsidR="00A84BA2" w:rsidRPr="00FD1818" w:rsidRDefault="00A84BA2" w:rsidP="00FD1818">
      <w:pPr>
        <w:pStyle w:val="a8"/>
        <w:numPr>
          <w:ilvl w:val="0"/>
          <w:numId w:val="32"/>
        </w:numPr>
        <w:ind w:leftChars="0"/>
        <w:rPr>
          <w:rFonts w:asciiTheme="minorEastAsia" w:eastAsiaTheme="minorEastAsia" w:hAnsiTheme="minorEastAsia"/>
        </w:rPr>
      </w:pPr>
      <w:r w:rsidRPr="00FD1818">
        <w:rPr>
          <w:rFonts w:asciiTheme="minorEastAsia" w:eastAsiaTheme="minorEastAsia" w:hAnsiTheme="minorEastAsia"/>
        </w:rPr>
        <w:t xml:space="preserve">When CFW call </w:t>
      </w:r>
      <w:r w:rsidRPr="00FD1818">
        <w:rPr>
          <w:rFonts w:asciiTheme="minorEastAsia" w:eastAsiaTheme="minorEastAsia" w:hAnsiTheme="minorEastAsia" w:hint="eastAsia"/>
        </w:rPr>
        <w:t>i</w:t>
      </w:r>
      <w:r w:rsidRPr="00FD1818">
        <w:rPr>
          <w:rFonts w:asciiTheme="minorEastAsia" w:eastAsiaTheme="minorEastAsia" w:hAnsiTheme="minorEastAsia"/>
        </w:rPr>
        <w:t xml:space="preserve">s originated through PRI TRUNK, </w:t>
      </w:r>
      <w:r w:rsidRPr="00FD1818">
        <w:rPr>
          <w:rFonts w:asciiTheme="minorEastAsia" w:eastAsiaTheme="minorEastAsia" w:hAnsiTheme="minorEastAsia" w:hint="eastAsia"/>
        </w:rPr>
        <w:t>Redirecting Number have to be transferred</w:t>
      </w:r>
      <w:r w:rsidRPr="00FD1818">
        <w:rPr>
          <w:rFonts w:asciiTheme="minorEastAsia" w:eastAsiaTheme="minorEastAsia" w:hAnsiTheme="minorEastAsia"/>
        </w:rPr>
        <w:t xml:space="preserve"> by the Use Redirection Number option.</w:t>
      </w:r>
    </w:p>
    <w:p w:rsidR="00A84BA2" w:rsidRPr="00FD1818" w:rsidRDefault="00A84BA2" w:rsidP="00FD1818">
      <w:pPr>
        <w:pStyle w:val="a8"/>
        <w:numPr>
          <w:ilvl w:val="0"/>
          <w:numId w:val="32"/>
        </w:numPr>
        <w:ind w:leftChars="0"/>
        <w:rPr>
          <w:rFonts w:asciiTheme="minorEastAsia" w:eastAsiaTheme="minorEastAsia" w:hAnsiTheme="minorEastAsia"/>
        </w:rPr>
      </w:pPr>
      <w:r w:rsidRPr="00FD1818">
        <w:rPr>
          <w:rFonts w:asciiTheme="minorEastAsia" w:eastAsiaTheme="minorEastAsia" w:hAnsiTheme="minorEastAsia" w:hint="eastAsia"/>
        </w:rPr>
        <w:t>[Configuration -&gt;</w:t>
      </w:r>
      <w:r w:rsidRPr="00FD1818">
        <w:rPr>
          <w:rFonts w:asciiTheme="minorEastAsia" w:eastAsiaTheme="minorEastAsia" w:hAnsiTheme="minorEastAsia"/>
        </w:rPr>
        <w:t xml:space="preserve"> Cabinet/Slot</w:t>
      </w:r>
      <w:r w:rsidRPr="00FD1818">
        <w:rPr>
          <w:rFonts w:asciiTheme="minorEastAsia" w:eastAsiaTheme="minorEastAsia" w:hAnsiTheme="minorEastAsia" w:hint="eastAsia"/>
        </w:rPr>
        <w:t xml:space="preserve"> -&gt; PRI</w:t>
      </w:r>
      <w:r w:rsidRPr="00FD1818">
        <w:rPr>
          <w:rFonts w:asciiTheme="minorEastAsia" w:eastAsiaTheme="minorEastAsia" w:hAnsiTheme="minorEastAsia"/>
        </w:rPr>
        <w:t xml:space="preserve"> Trunk</w:t>
      </w:r>
      <w:r w:rsidRPr="00FD1818">
        <w:rPr>
          <w:rFonts w:asciiTheme="minorEastAsia" w:eastAsiaTheme="minorEastAsia" w:hAnsiTheme="minorEastAsia" w:hint="eastAsia"/>
        </w:rPr>
        <w:t xml:space="preserve"> -&gt; Use Redirection Number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Add FTP/SSH/SFTP control function</w:t>
      </w:r>
      <w:r w:rsidRPr="00FD1818">
        <w:rPr>
          <w:rFonts w:asciiTheme="minorEastAsia" w:eastAsiaTheme="minorEastAsia" w:hAnsiTheme="minorEastAsia"/>
          <w:szCs w:val="20"/>
        </w:rPr>
        <w:t xml:space="preserve"> of CMU</w:t>
      </w:r>
      <w:r w:rsidRPr="00FD1818">
        <w:rPr>
          <w:rFonts w:asciiTheme="minorEastAsia" w:eastAsiaTheme="minorEastAsia" w:hAnsiTheme="minorEastAsia" w:hint="eastAsia"/>
          <w:szCs w:val="20"/>
        </w:rPr>
        <w:t xml:space="preserve"> </w:t>
      </w:r>
      <w:r w:rsidRPr="00FD1818">
        <w:rPr>
          <w:rFonts w:asciiTheme="minorEastAsia" w:eastAsiaTheme="minorEastAsia" w:hAnsiTheme="minorEastAsia"/>
          <w:szCs w:val="20"/>
        </w:rPr>
        <w:t>on</w:t>
      </w:r>
      <w:r w:rsidRPr="00FD1818">
        <w:rPr>
          <w:rFonts w:asciiTheme="minorEastAsia" w:eastAsiaTheme="minorEastAsia" w:hAnsiTheme="minorEastAsia" w:hint="eastAsia"/>
          <w:szCs w:val="20"/>
        </w:rPr>
        <w:t xml:space="preserve"> </w:t>
      </w:r>
      <w:r w:rsidRPr="00FD1818">
        <w:rPr>
          <w:rFonts w:asciiTheme="minorEastAsia" w:eastAsiaTheme="minorEastAsia" w:hAnsiTheme="minorEastAsia"/>
          <w:szCs w:val="20"/>
        </w:rPr>
        <w:t>a</w:t>
      </w:r>
      <w:r w:rsidRPr="00FD1818">
        <w:rPr>
          <w:rFonts w:asciiTheme="minorEastAsia" w:eastAsiaTheme="minorEastAsia" w:hAnsiTheme="minorEastAsia" w:hint="eastAsia"/>
          <w:szCs w:val="20"/>
        </w:rPr>
        <w:t>dmin</w:t>
      </w:r>
      <w:r w:rsidRPr="00FD1818">
        <w:rPr>
          <w:rFonts w:asciiTheme="minorEastAsia" w:eastAsiaTheme="minorEastAsia" w:hAnsiTheme="minorEastAsia"/>
          <w:szCs w:val="20"/>
        </w:rPr>
        <w:t>istration GUI.</w:t>
      </w:r>
    </w:p>
    <w:p w:rsidR="001F11C2" w:rsidRPr="00FD1818" w:rsidRDefault="001F11C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Cabinet/Slot</w:t>
      </w:r>
      <w:r w:rsidRPr="00FD1818">
        <w:rPr>
          <w:rFonts w:asciiTheme="minorEastAsia" w:eastAsiaTheme="minorEastAsia" w:hAnsiTheme="minorEastAsia" w:hint="eastAsia"/>
        </w:rPr>
        <w:t xml:space="preserve"> &gt;CMU Internal Service</w:t>
      </w:r>
      <w:r w:rsidRPr="00FD1818">
        <w:rPr>
          <w:rFonts w:asciiTheme="minorEastAsia" w:eastAsiaTheme="minorEastAsia" w:hAnsiTheme="minorEastAsia"/>
        </w:rPr>
        <w:t xml:space="preserve"> </w:t>
      </w:r>
      <w:r w:rsidRPr="00FD1818">
        <w:rPr>
          <w:rFonts w:asciiTheme="minorEastAsia" w:eastAsiaTheme="minorEastAsia" w:hAnsiTheme="minorEastAsia" w:hint="eastAsia"/>
        </w:rPr>
        <w:t>]</w:t>
      </w:r>
    </w:p>
    <w:p w:rsidR="001F11C2" w:rsidRPr="00FD1818" w:rsidRDefault="001F11C2"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Add </w:t>
      </w:r>
      <w:r w:rsidRPr="00FD1818">
        <w:rPr>
          <w:rFonts w:asciiTheme="minorEastAsia" w:eastAsiaTheme="minorEastAsia" w:hAnsiTheme="minorEastAsia" w:hint="eastAsia"/>
          <w:szCs w:val="20"/>
        </w:rPr>
        <w:t>OPUS C</w:t>
      </w:r>
      <w:r w:rsidRPr="00FD1818">
        <w:rPr>
          <w:rFonts w:asciiTheme="minorEastAsia" w:eastAsiaTheme="minorEastAsia" w:hAnsiTheme="minorEastAsia"/>
          <w:szCs w:val="20"/>
        </w:rPr>
        <w:t>odec list</w:t>
      </w:r>
    </w:p>
    <w:p w:rsidR="00A84BA2"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C</w:t>
      </w:r>
      <w:r w:rsidRPr="00FD1818">
        <w:rPr>
          <w:rFonts w:asciiTheme="minorEastAsia" w:eastAsiaTheme="minorEastAsia" w:hAnsiTheme="minorEastAsia"/>
        </w:rPr>
        <w:t>odec Priority</w:t>
      </w:r>
      <w:r w:rsidRPr="00FD1818">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Add N</w:t>
      </w:r>
      <w:r w:rsidRPr="00FD1818">
        <w:rPr>
          <w:rFonts w:asciiTheme="minorEastAsia" w:eastAsiaTheme="minorEastAsia" w:hAnsiTheme="minorEastAsia" w:hint="eastAsia"/>
          <w:szCs w:val="20"/>
        </w:rPr>
        <w:t xml:space="preserve">ew </w:t>
      </w:r>
      <w:r w:rsidRPr="00FD1818">
        <w:rPr>
          <w:rFonts w:asciiTheme="minorEastAsia" w:eastAsiaTheme="minorEastAsia" w:hAnsiTheme="minorEastAsia"/>
          <w:szCs w:val="20"/>
        </w:rPr>
        <w:t>Phone Type (</w:t>
      </w:r>
      <w:r w:rsidRPr="00FD1818">
        <w:rPr>
          <w:rFonts w:asciiTheme="minorEastAsia" w:eastAsiaTheme="minorEastAsia" w:hAnsiTheme="minorEastAsia" w:hint="eastAsia"/>
          <w:szCs w:val="20"/>
        </w:rPr>
        <w:t>SMT-i1002</w:t>
      </w:r>
      <w:r w:rsidRPr="00FD1818">
        <w:rPr>
          <w:rFonts w:asciiTheme="minorEastAsia" w:eastAsiaTheme="minorEastAsia" w:hAnsiTheme="minorEastAsia"/>
          <w:szCs w:val="20"/>
        </w:rPr>
        <w:t>)</w:t>
      </w:r>
    </w:p>
    <w:p w:rsidR="00A84BA2"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 xml:space="preserve">When you set </w:t>
      </w:r>
      <w:r w:rsidRPr="00FD1818">
        <w:rPr>
          <w:rFonts w:asciiTheme="minorEastAsia" w:eastAsiaTheme="minorEastAsia" w:hAnsiTheme="minorEastAsia"/>
        </w:rPr>
        <w:t xml:space="preserve">‘SMT-i1xxx </w:t>
      </w:r>
      <w:r w:rsidRPr="00FD1818">
        <w:rPr>
          <w:rFonts w:asciiTheme="minorEastAsia" w:eastAsiaTheme="minorEastAsia" w:hAnsiTheme="minorEastAsia" w:hint="eastAsia"/>
        </w:rPr>
        <w:t>P</w:t>
      </w:r>
      <w:r w:rsidRPr="00FD1818">
        <w:rPr>
          <w:rFonts w:asciiTheme="minorEastAsia" w:eastAsiaTheme="minorEastAsia" w:hAnsiTheme="minorEastAsia"/>
        </w:rPr>
        <w:t>hone Use</w:t>
      </w:r>
      <w:r w:rsidR="00FD1818">
        <w:rPr>
          <w:rFonts w:asciiTheme="minorEastAsia" w:eastAsiaTheme="minorEastAsia" w:hAnsiTheme="minorEastAsia"/>
        </w:rPr>
        <w:t>,</w:t>
      </w:r>
      <w:r w:rsidRPr="00FD1818">
        <w:rPr>
          <w:rFonts w:asciiTheme="minorEastAsia" w:eastAsiaTheme="minorEastAsia" w:hAnsiTheme="minorEastAsia"/>
        </w:rPr>
        <w:t xml:space="preserve"> </w:t>
      </w:r>
      <w:r w:rsidRPr="00FD1818">
        <w:rPr>
          <w:rFonts w:asciiTheme="minorEastAsia" w:eastAsiaTheme="minorEastAsia" w:hAnsiTheme="minorEastAsia" w:hint="eastAsia"/>
        </w:rPr>
        <w:t xml:space="preserve">you can use </w:t>
      </w:r>
      <w:r w:rsidRPr="00FD1818">
        <w:rPr>
          <w:rFonts w:asciiTheme="minorEastAsia" w:eastAsiaTheme="minorEastAsia" w:hAnsiTheme="minorEastAsia"/>
        </w:rPr>
        <w:t xml:space="preserve">SMT-i1xxx </w:t>
      </w:r>
      <w:r w:rsidRPr="00FD1818">
        <w:rPr>
          <w:rFonts w:asciiTheme="minorEastAsia" w:eastAsiaTheme="minorEastAsia" w:hAnsiTheme="minorEastAsia" w:hint="eastAsia"/>
        </w:rPr>
        <w:t>P</w:t>
      </w:r>
      <w:r w:rsidRPr="00FD1818">
        <w:rPr>
          <w:rFonts w:asciiTheme="minorEastAsia" w:eastAsiaTheme="minorEastAsia" w:hAnsiTheme="minorEastAsia"/>
        </w:rPr>
        <w:t>hone.</w:t>
      </w:r>
    </w:p>
    <w:p w:rsidR="00FD1818"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U</w:t>
      </w:r>
      <w:r w:rsidRPr="00FD1818">
        <w:rPr>
          <w:rFonts w:asciiTheme="minorEastAsia" w:eastAsiaTheme="minorEastAsia" w:hAnsiTheme="minorEastAsia"/>
        </w:rPr>
        <w:t>ser Group</w:t>
      </w:r>
      <w:r w:rsidRPr="00FD1818">
        <w:rPr>
          <w:rFonts w:asciiTheme="minorEastAsia" w:eastAsiaTheme="minorEastAsia" w:hAnsiTheme="minorEastAsia" w:hint="eastAsia"/>
        </w:rPr>
        <w:t xml:space="preserve"> -&gt; C</w:t>
      </w:r>
      <w:r w:rsidRPr="00FD1818">
        <w:rPr>
          <w:rFonts w:asciiTheme="minorEastAsia" w:eastAsiaTheme="minorEastAsia" w:hAnsiTheme="minorEastAsia"/>
        </w:rPr>
        <w:t>hange User Group</w:t>
      </w:r>
      <w:r w:rsidRPr="00FD1818">
        <w:rPr>
          <w:rFonts w:asciiTheme="minorEastAsia" w:eastAsiaTheme="minorEastAsia" w:hAnsiTheme="minorEastAsia" w:hint="eastAsia"/>
        </w:rPr>
        <w:t xml:space="preserve"> -&gt; O</w:t>
      </w:r>
      <w:r w:rsidRPr="00FD1818">
        <w:rPr>
          <w:rFonts w:asciiTheme="minorEastAsia" w:eastAsiaTheme="minorEastAsia" w:hAnsiTheme="minorEastAsia"/>
        </w:rPr>
        <w:t>ptions</w:t>
      </w:r>
      <w:r w:rsidRPr="00FD1818">
        <w:rPr>
          <w:rFonts w:asciiTheme="minorEastAsia" w:eastAsiaTheme="minorEastAsia" w:hAnsiTheme="minorEastAsia" w:hint="eastAsia"/>
        </w:rPr>
        <w:t xml:space="preserve"> </w:t>
      </w:r>
      <w:r w:rsidRPr="00FD1818">
        <w:rPr>
          <w:rFonts w:asciiTheme="minorEastAsia" w:eastAsiaTheme="minorEastAsia" w:hAnsiTheme="minorEastAsia"/>
        </w:rPr>
        <w:t xml:space="preserve">-&gt; SMT-i1xxx </w:t>
      </w:r>
      <w:r w:rsidRPr="00FD1818">
        <w:rPr>
          <w:rFonts w:asciiTheme="minorEastAsia" w:eastAsiaTheme="minorEastAsia" w:hAnsiTheme="minorEastAsia" w:hint="eastAsia"/>
        </w:rPr>
        <w:t>P</w:t>
      </w:r>
      <w:r w:rsidRPr="00FD1818">
        <w:rPr>
          <w:rFonts w:asciiTheme="minorEastAsia" w:eastAsiaTheme="minorEastAsia" w:hAnsiTheme="minorEastAsia"/>
        </w:rPr>
        <w:t>hone Use</w:t>
      </w:r>
      <w:r w:rsidRPr="00FD1818">
        <w:rPr>
          <w:rFonts w:asciiTheme="minorEastAsia" w:eastAsiaTheme="minorEastAsia" w:hAnsiTheme="minorEastAsia" w:hint="eastAsia"/>
        </w:rPr>
        <w:t>]</w:t>
      </w:r>
    </w:p>
    <w:p w:rsidR="00FD1818" w:rsidRDefault="00FD1818"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Add N</w:t>
      </w:r>
      <w:r w:rsidRPr="00FD1818">
        <w:rPr>
          <w:rFonts w:asciiTheme="minorEastAsia" w:eastAsiaTheme="minorEastAsia" w:hAnsiTheme="minorEastAsia" w:hint="eastAsia"/>
          <w:szCs w:val="20"/>
        </w:rPr>
        <w:t xml:space="preserve">ew </w:t>
      </w:r>
      <w:r w:rsidRPr="00FD1818">
        <w:rPr>
          <w:rFonts w:asciiTheme="minorEastAsia" w:eastAsiaTheme="minorEastAsia" w:hAnsiTheme="minorEastAsia"/>
          <w:szCs w:val="20"/>
        </w:rPr>
        <w:t>Phone Type (</w:t>
      </w:r>
      <w:r w:rsidRPr="00FD1818">
        <w:rPr>
          <w:rFonts w:asciiTheme="minorEastAsia" w:eastAsiaTheme="minorEastAsia" w:hAnsiTheme="minorEastAsia" w:hint="eastAsia"/>
          <w:szCs w:val="20"/>
        </w:rPr>
        <w:t>SMT-i</w:t>
      </w:r>
      <w:r w:rsidRPr="00FD1818">
        <w:rPr>
          <w:rFonts w:asciiTheme="minorEastAsia" w:eastAsiaTheme="minorEastAsia" w:hAnsiTheme="minorEastAsia"/>
          <w:szCs w:val="20"/>
        </w:rPr>
        <w:t xml:space="preserve">6005, 18.01 </w:t>
      </w:r>
      <w:r w:rsidR="00297D8B" w:rsidRPr="00FD1818">
        <w:rPr>
          <w:rFonts w:asciiTheme="minorEastAsia" w:eastAsiaTheme="minorEastAsia" w:hAnsiTheme="minorEastAsia"/>
          <w:szCs w:val="20"/>
        </w:rPr>
        <w:t>will be released</w:t>
      </w:r>
      <w:r w:rsidRPr="00FD1818">
        <w:rPr>
          <w:rFonts w:asciiTheme="minorEastAsia" w:eastAsiaTheme="minorEastAsia" w:hAnsiTheme="minorEastAsia"/>
          <w:szCs w:val="20"/>
        </w:rPr>
        <w:t>)</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Add Admin UI about WeVo</w:t>
      </w:r>
      <w:r w:rsidRPr="00FD1818">
        <w:rPr>
          <w:rFonts w:asciiTheme="minorEastAsia" w:eastAsiaTheme="minorEastAsia" w:hAnsiTheme="minorEastAsia" w:hint="eastAsia"/>
          <w:szCs w:val="20"/>
        </w:rPr>
        <w:t>IP</w:t>
      </w:r>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S</w:t>
      </w:r>
      <w:r w:rsidRPr="00FD1818">
        <w:rPr>
          <w:rFonts w:asciiTheme="minorEastAsia" w:eastAsiaTheme="minorEastAsia" w:hAnsiTheme="minorEastAsia"/>
        </w:rPr>
        <w:t>ite Profile Config</w:t>
      </w:r>
      <w:r w:rsidRPr="00FD1818">
        <w:rPr>
          <w:rFonts w:asciiTheme="minorEastAsia" w:eastAsiaTheme="minorEastAsia" w:hAnsiTheme="minorEastAsia" w:hint="eastAsia"/>
        </w:rPr>
        <w:t>]</w:t>
      </w:r>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Audio Volume</w:t>
      </w:r>
      <w:r w:rsidRPr="00FD1818">
        <w:rPr>
          <w:rFonts w:asciiTheme="minorEastAsia" w:eastAsiaTheme="minorEastAsia" w:hAnsiTheme="minorEastAsia" w:hint="eastAsia"/>
        </w:rPr>
        <w:t>]</w:t>
      </w:r>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Handover Parameter</w:t>
      </w:r>
      <w:r w:rsidRPr="00FD1818">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2A7D7E" w:rsidRPr="00C91813" w:rsidRDefault="002A7D7E" w:rsidP="00FD1818">
      <w:pPr>
        <w:rPr>
          <w:rFonts w:asciiTheme="minorEastAsia" w:eastAsiaTheme="minorEastAsia" w:hAnsiTheme="minorEastAsia"/>
          <w:szCs w:val="20"/>
        </w:rPr>
      </w:pPr>
      <w:r w:rsidRPr="00C91813">
        <w:rPr>
          <w:rFonts w:asciiTheme="minorEastAsia" w:eastAsiaTheme="minorEastAsia" w:hAnsiTheme="minorEastAsia"/>
          <w:szCs w:val="20"/>
        </w:rPr>
        <w:t>[-/</w:t>
      </w:r>
      <w:r w:rsidRPr="00C91813">
        <w:rPr>
          <w:rFonts w:asciiTheme="minorEastAsia" w:eastAsiaTheme="minorEastAsia" w:hAnsiTheme="minorEastAsia" w:hint="eastAsia"/>
          <w:szCs w:val="20"/>
        </w:rPr>
        <w:t>IPX-S300B</w:t>
      </w:r>
      <w:r w:rsidRPr="00C91813">
        <w:rPr>
          <w:rFonts w:asciiTheme="minorEastAsia" w:eastAsiaTheme="minorEastAsia" w:hAnsiTheme="minorEastAsia"/>
          <w:szCs w:val="20"/>
        </w:rPr>
        <w:t xml:space="preserve">/ SEAU] </w:t>
      </w:r>
      <w:r w:rsidR="00707D88" w:rsidRPr="00C91813">
        <w:rPr>
          <w:rStyle w:val="shorttext"/>
          <w:rFonts w:asciiTheme="minorEastAsia" w:eastAsiaTheme="minorEastAsia" w:hAnsiTheme="minorEastAsia" w:cs="Arial"/>
          <w:lang w:val="en"/>
        </w:rPr>
        <w:t>Regional redundancy of IP-Phone</w:t>
      </w:r>
      <w:r w:rsidRPr="00C91813">
        <w:rPr>
          <w:rFonts w:asciiTheme="minorEastAsia" w:eastAsiaTheme="minorEastAsia" w:hAnsiTheme="minorEastAsia"/>
          <w:szCs w:val="20"/>
        </w:rPr>
        <w:t>.</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rPr>
        <w:t xml:space="preserve">When </w:t>
      </w:r>
      <w:r w:rsidRPr="00C91813">
        <w:rPr>
          <w:rFonts w:asciiTheme="minorEastAsia" w:eastAsiaTheme="minorEastAsia" w:hAnsiTheme="minorEastAsia" w:hint="eastAsia"/>
        </w:rPr>
        <w:t xml:space="preserve">SCMC </w:t>
      </w:r>
      <w:r w:rsidRPr="00C91813">
        <w:rPr>
          <w:rFonts w:asciiTheme="minorEastAsia" w:eastAsiaTheme="minorEastAsia" w:hAnsiTheme="minorEastAsia"/>
        </w:rPr>
        <w:t>is failed</w:t>
      </w:r>
      <w:r w:rsidRPr="00C91813">
        <w:rPr>
          <w:rFonts w:asciiTheme="minorEastAsia" w:eastAsiaTheme="minorEastAsia" w:hAnsiTheme="minorEastAsia" w:hint="eastAsia"/>
        </w:rPr>
        <w:t xml:space="preserve"> in </w:t>
      </w:r>
      <w:r w:rsidRPr="00C91813">
        <w:rPr>
          <w:rFonts w:asciiTheme="minorEastAsia" w:eastAsiaTheme="minorEastAsia" w:hAnsiTheme="minorEastAsia"/>
        </w:rPr>
        <w:t xml:space="preserve">headquarter, phones in headquarter can be registered at </w:t>
      </w:r>
      <w:r w:rsidR="00C91813" w:rsidRPr="00C91813">
        <w:rPr>
          <w:rFonts w:asciiTheme="minorEastAsia" w:eastAsiaTheme="minorEastAsia" w:hAnsiTheme="minorEastAsia"/>
        </w:rPr>
        <w:t>G/W</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hint="eastAsia"/>
        </w:rPr>
        <w:t>When</w:t>
      </w:r>
      <w:r w:rsidRPr="00C91813">
        <w:rPr>
          <w:rFonts w:asciiTheme="minorEastAsia" w:eastAsiaTheme="minorEastAsia" w:hAnsiTheme="minorEastAsia"/>
        </w:rPr>
        <w:t xml:space="preserve"> </w:t>
      </w:r>
      <w:r w:rsidRPr="00C91813">
        <w:rPr>
          <w:rFonts w:asciiTheme="minorEastAsia" w:eastAsiaTheme="minorEastAsia" w:hAnsiTheme="minorEastAsia" w:hint="eastAsia"/>
        </w:rPr>
        <w:t xml:space="preserve">you set </w:t>
      </w:r>
      <w:r w:rsidRPr="00C91813">
        <w:rPr>
          <w:rFonts w:asciiTheme="minorEastAsia" w:eastAsiaTheme="minorEastAsia" w:hAnsiTheme="minorEastAsia"/>
        </w:rPr>
        <w:t>“2</w:t>
      </w:r>
      <w:r w:rsidRPr="00C91813">
        <w:rPr>
          <w:rFonts w:asciiTheme="minorEastAsia" w:eastAsiaTheme="minorEastAsia" w:hAnsiTheme="minorEastAsia" w:hint="eastAsia"/>
          <w:vertAlign w:val="superscript"/>
        </w:rPr>
        <w:t>nd</w:t>
      </w:r>
      <w:r w:rsidRPr="00C91813">
        <w:rPr>
          <w:rFonts w:asciiTheme="minorEastAsia" w:eastAsiaTheme="minorEastAsia" w:hAnsiTheme="minorEastAsia" w:hint="eastAsia"/>
        </w:rPr>
        <w:t xml:space="preserve"> R</w:t>
      </w:r>
      <w:r w:rsidRPr="00C91813">
        <w:rPr>
          <w:rFonts w:asciiTheme="minorEastAsia" w:eastAsiaTheme="minorEastAsia" w:hAnsiTheme="minorEastAsia"/>
        </w:rPr>
        <w:t>egistrar</w:t>
      </w:r>
      <w:r w:rsidRPr="00C91813">
        <w:rPr>
          <w:rFonts w:asciiTheme="minorEastAsia" w:eastAsiaTheme="minorEastAsia" w:hAnsiTheme="minorEastAsia" w:hint="eastAsia"/>
        </w:rPr>
        <w:t xml:space="preserve"> </w:t>
      </w:r>
      <w:r w:rsidRPr="00C91813">
        <w:rPr>
          <w:rFonts w:asciiTheme="minorEastAsia" w:eastAsiaTheme="minorEastAsia" w:hAnsiTheme="minorEastAsia"/>
        </w:rPr>
        <w:t>IP” the phone is registered G</w:t>
      </w:r>
      <w:r w:rsidRPr="00C91813">
        <w:rPr>
          <w:rFonts w:asciiTheme="minorEastAsia" w:eastAsiaTheme="minorEastAsia" w:hAnsiTheme="minorEastAsia" w:hint="eastAsia"/>
        </w:rPr>
        <w:t>5</w:t>
      </w:r>
      <w:r w:rsidRPr="00C91813">
        <w:rPr>
          <w:rFonts w:asciiTheme="minorEastAsia" w:eastAsiaTheme="minorEastAsia" w:hAnsiTheme="minorEastAsia"/>
        </w:rPr>
        <w:t>00 in branch under NAT.</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hint="eastAsia"/>
        </w:rPr>
        <w:t>[C</w:t>
      </w:r>
      <w:r w:rsidRPr="00C91813">
        <w:rPr>
          <w:rFonts w:asciiTheme="minorEastAsia" w:eastAsiaTheme="minorEastAsia" w:hAnsiTheme="minorEastAsia"/>
        </w:rPr>
        <w:t>ONFIGURATION</w:t>
      </w:r>
      <w:r w:rsidRPr="00C91813">
        <w:rPr>
          <w:rFonts w:asciiTheme="minorEastAsia" w:eastAsiaTheme="minorEastAsia" w:hAnsiTheme="minorEastAsia" w:hint="eastAsia"/>
        </w:rPr>
        <w:t xml:space="preserve"> -&gt; U</w:t>
      </w:r>
      <w:r w:rsidRPr="00C91813">
        <w:rPr>
          <w:rFonts w:asciiTheme="minorEastAsia" w:eastAsiaTheme="minorEastAsia" w:hAnsiTheme="minorEastAsia"/>
        </w:rPr>
        <w:t xml:space="preserve">ser -&gt; </w:t>
      </w:r>
      <w:r w:rsidRPr="00C91813">
        <w:rPr>
          <w:rFonts w:asciiTheme="minorEastAsia" w:eastAsiaTheme="minorEastAsia" w:hAnsiTheme="minorEastAsia" w:hint="eastAsia"/>
        </w:rPr>
        <w:t>S</w:t>
      </w:r>
      <w:r w:rsidRPr="00C91813">
        <w:rPr>
          <w:rFonts w:asciiTheme="minorEastAsia" w:eastAsiaTheme="minorEastAsia" w:hAnsiTheme="minorEastAsia"/>
        </w:rPr>
        <w:t>ingle Phone User</w:t>
      </w:r>
      <w:r w:rsidRPr="00C91813">
        <w:rPr>
          <w:rFonts w:asciiTheme="minorEastAsia" w:eastAsiaTheme="minorEastAsia" w:hAnsiTheme="minorEastAsia" w:hint="eastAsia"/>
        </w:rPr>
        <w:t xml:space="preserve"> -&gt; </w:t>
      </w:r>
      <w:r w:rsidRPr="00C91813">
        <w:rPr>
          <w:rFonts w:asciiTheme="minorEastAsia" w:eastAsiaTheme="minorEastAsia" w:hAnsiTheme="minorEastAsia"/>
        </w:rPr>
        <w:t>2</w:t>
      </w:r>
      <w:r w:rsidRPr="00C91813">
        <w:rPr>
          <w:rFonts w:asciiTheme="minorEastAsia" w:eastAsiaTheme="minorEastAsia" w:hAnsiTheme="minorEastAsia" w:hint="eastAsia"/>
          <w:vertAlign w:val="superscript"/>
        </w:rPr>
        <w:t>nd</w:t>
      </w:r>
      <w:r w:rsidRPr="00C91813">
        <w:rPr>
          <w:rFonts w:asciiTheme="minorEastAsia" w:eastAsiaTheme="minorEastAsia" w:hAnsiTheme="minorEastAsia" w:hint="eastAsia"/>
        </w:rPr>
        <w:t xml:space="preserve"> R</w:t>
      </w:r>
      <w:r w:rsidRPr="00C91813">
        <w:rPr>
          <w:rFonts w:asciiTheme="minorEastAsia" w:eastAsiaTheme="minorEastAsia" w:hAnsiTheme="minorEastAsia"/>
        </w:rPr>
        <w:t>egistrar</w:t>
      </w:r>
      <w:r w:rsidRPr="00C91813">
        <w:rPr>
          <w:rFonts w:asciiTheme="minorEastAsia" w:eastAsiaTheme="minorEastAsia" w:hAnsiTheme="minorEastAsia" w:hint="eastAsia"/>
        </w:rPr>
        <w:t xml:space="preserve"> </w:t>
      </w:r>
      <w:r w:rsidRPr="00C91813">
        <w:rPr>
          <w:rFonts w:asciiTheme="minorEastAsia" w:eastAsiaTheme="minorEastAsia" w:hAnsiTheme="minorEastAsia"/>
        </w:rPr>
        <w:t>IP</w:t>
      </w:r>
      <w:r w:rsidRPr="00C91813">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2A7D7E" w:rsidRPr="00C91813" w:rsidRDefault="002A7D7E" w:rsidP="00FD1818">
      <w:pPr>
        <w:rPr>
          <w:rFonts w:asciiTheme="minorEastAsia" w:eastAsiaTheme="minorEastAsia" w:hAnsiTheme="minorEastAsia"/>
          <w:szCs w:val="20"/>
        </w:rPr>
      </w:pPr>
      <w:r w:rsidRPr="00C91813">
        <w:rPr>
          <w:rFonts w:asciiTheme="minorEastAsia" w:eastAsiaTheme="minorEastAsia" w:hAnsiTheme="minorEastAsia"/>
          <w:szCs w:val="20"/>
        </w:rPr>
        <w:t>[-/</w:t>
      </w:r>
      <w:r w:rsidRPr="00C91813">
        <w:rPr>
          <w:rFonts w:asciiTheme="minorEastAsia" w:eastAsiaTheme="minorEastAsia" w:hAnsiTheme="minorEastAsia" w:hint="eastAsia"/>
          <w:szCs w:val="20"/>
        </w:rPr>
        <w:t>IPX-S300B</w:t>
      </w:r>
      <w:r w:rsidRPr="00C91813">
        <w:rPr>
          <w:rFonts w:asciiTheme="minorEastAsia" w:eastAsiaTheme="minorEastAsia" w:hAnsiTheme="minorEastAsia"/>
          <w:szCs w:val="20"/>
        </w:rPr>
        <w:t xml:space="preserve">/SEAU] Blind Transfer for </w:t>
      </w:r>
      <w:r w:rsidRPr="00C91813">
        <w:rPr>
          <w:rFonts w:asciiTheme="minorEastAsia" w:eastAsiaTheme="minorEastAsia" w:hAnsiTheme="minorEastAsia" w:hint="eastAsia"/>
          <w:szCs w:val="20"/>
        </w:rPr>
        <w:t xml:space="preserve">phone </w:t>
      </w:r>
      <w:r w:rsidRPr="00C91813">
        <w:rPr>
          <w:rFonts w:asciiTheme="minorEastAsia" w:eastAsiaTheme="minorEastAsia" w:hAnsiTheme="minorEastAsia"/>
          <w:szCs w:val="20"/>
        </w:rPr>
        <w:t>which is set Preset FWD</w:t>
      </w:r>
    </w:p>
    <w:p w:rsidR="00C91813" w:rsidRPr="00C91813" w:rsidRDefault="00C91813" w:rsidP="00FD1818">
      <w:pPr>
        <w:pStyle w:val="a8"/>
        <w:numPr>
          <w:ilvl w:val="0"/>
          <w:numId w:val="36"/>
        </w:numPr>
        <w:ind w:leftChars="0"/>
        <w:rPr>
          <w:rFonts w:asciiTheme="minorEastAsia" w:eastAsiaTheme="minorEastAsia" w:hAnsiTheme="minorEastAsia"/>
        </w:rPr>
      </w:pPr>
      <w:r w:rsidRPr="00C91813">
        <w:rPr>
          <w:rFonts w:asciiTheme="minorEastAsia" w:eastAsiaTheme="minorEastAsia" w:hAnsiTheme="minorEastAsia"/>
        </w:rPr>
        <w:t xml:space="preserve">Must Upgrade phone PKG </w:t>
      </w:r>
    </w:p>
    <w:p w:rsidR="00407D52" w:rsidRPr="00B37DB4" w:rsidRDefault="00C91813" w:rsidP="00AD4712">
      <w:pPr>
        <w:pStyle w:val="a9"/>
        <w:numPr>
          <w:ilvl w:val="0"/>
          <w:numId w:val="37"/>
        </w:numPr>
        <w:rPr>
          <w:rFonts w:asciiTheme="minorEastAsia" w:eastAsiaTheme="minorEastAsia" w:hAnsiTheme="minorEastAsia" w:cs="Arial"/>
          <w:color w:val="000000" w:themeColor="text1"/>
          <w:szCs w:val="20"/>
        </w:rPr>
      </w:pPr>
      <w:r w:rsidRPr="00AD4712">
        <w:rPr>
          <w:rStyle w:val="shorttext"/>
          <w:rFonts w:asciiTheme="minorEastAsia" w:eastAsiaTheme="minorEastAsia" w:hAnsiTheme="minorEastAsia" w:cs="Arial"/>
          <w:color w:val="000000" w:themeColor="text1"/>
          <w:lang w:val="en"/>
        </w:rPr>
        <w:t xml:space="preserve">Supported Type :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60XX</w:t>
      </w:r>
      <w:r w:rsidR="00407D52" w:rsidRPr="00B37DB4">
        <w:rPr>
          <w:rFonts w:hint="eastAsia"/>
          <w:color w:val="000000" w:themeColor="text1"/>
        </w:rPr>
        <w:t xml:space="preserve"> </w:t>
      </w:r>
      <w:r w:rsidR="00407D52" w:rsidRPr="00B37DB4">
        <w:rPr>
          <w:rFonts w:hint="eastAsia"/>
          <w:color w:val="000000" w:themeColor="text1"/>
          <w:szCs w:val="20"/>
        </w:rPr>
        <w:t>T01.53</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5343</w:t>
      </w:r>
      <w:r w:rsidR="00407D52" w:rsidRPr="00B37DB4">
        <w:rPr>
          <w:rFonts w:hint="eastAsia"/>
          <w:color w:val="000000" w:themeColor="text1"/>
        </w:rPr>
        <w:t xml:space="preserve"> </w:t>
      </w:r>
      <w:r w:rsidR="00407D52" w:rsidRPr="00B37DB4">
        <w:rPr>
          <w:rFonts w:hint="eastAsia"/>
          <w:color w:val="000000" w:themeColor="text1"/>
          <w:szCs w:val="20"/>
        </w:rPr>
        <w:t>T03.98</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5230</w:t>
      </w:r>
      <w:r w:rsidR="00407D52" w:rsidRPr="00B37DB4">
        <w:rPr>
          <w:rFonts w:hint="eastAsia"/>
          <w:color w:val="000000" w:themeColor="text1"/>
        </w:rPr>
        <w:t xml:space="preserve"> </w:t>
      </w:r>
      <w:r w:rsidR="00407D52" w:rsidRPr="00B37DB4">
        <w:rPr>
          <w:rFonts w:hint="eastAsia"/>
          <w:color w:val="000000" w:themeColor="text1"/>
          <w:szCs w:val="20"/>
        </w:rPr>
        <w:t>T02.95</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5220</w:t>
      </w:r>
      <w:r w:rsidR="00407D52" w:rsidRPr="00B37DB4">
        <w:rPr>
          <w:rFonts w:hint="eastAsia"/>
          <w:color w:val="000000" w:themeColor="text1"/>
        </w:rPr>
        <w:t xml:space="preserve"> </w:t>
      </w:r>
      <w:r w:rsidR="00407D52" w:rsidRPr="00B37DB4">
        <w:rPr>
          <w:rFonts w:hint="eastAsia"/>
          <w:color w:val="000000" w:themeColor="text1"/>
          <w:szCs w:val="20"/>
        </w:rPr>
        <w:t>T02.94</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2205</w:t>
      </w:r>
      <w:r w:rsidR="00407D52" w:rsidRPr="00B37DB4">
        <w:rPr>
          <w:rFonts w:hint="eastAsia"/>
          <w:color w:val="000000" w:themeColor="text1"/>
        </w:rPr>
        <w:t xml:space="preserve"> </w:t>
      </w:r>
      <w:r w:rsidR="00407D52" w:rsidRPr="00B37DB4">
        <w:rPr>
          <w:rFonts w:hint="eastAsia"/>
          <w:color w:val="000000" w:themeColor="text1"/>
          <w:szCs w:val="20"/>
        </w:rPr>
        <w:t>T02.94</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5210</w:t>
      </w:r>
      <w:r w:rsidR="00407D52" w:rsidRPr="00B37DB4">
        <w:rPr>
          <w:rFonts w:hint="eastAsia"/>
          <w:color w:val="000000" w:themeColor="text1"/>
        </w:rPr>
        <w:t xml:space="preserve"> </w:t>
      </w:r>
      <w:r w:rsidR="00407D52" w:rsidRPr="00B37DB4">
        <w:rPr>
          <w:rFonts w:hint="eastAsia"/>
          <w:color w:val="000000" w:themeColor="text1"/>
          <w:szCs w:val="20"/>
        </w:rPr>
        <w:t>T02.96</w:t>
      </w:r>
    </w:p>
    <w:p w:rsidR="00C91813" w:rsidRPr="00C91813" w:rsidRDefault="00C91813" w:rsidP="00A90F38">
      <w:pPr>
        <w:pStyle w:val="a9"/>
        <w:numPr>
          <w:ilvl w:val="0"/>
          <w:numId w:val="36"/>
        </w:numPr>
        <w:rPr>
          <w:rFonts w:asciiTheme="minorEastAsia" w:eastAsiaTheme="minorEastAsia" w:hAnsiTheme="minorEastAsia"/>
          <w:szCs w:val="20"/>
        </w:rPr>
      </w:pPr>
      <w:r w:rsidRPr="00C91813">
        <w:rPr>
          <w:rFonts w:asciiTheme="minorEastAsia" w:eastAsiaTheme="minorEastAsia" w:hAnsiTheme="minorEastAsia" w:cs="Arial" w:hint="eastAsia"/>
          <w:szCs w:val="20"/>
        </w:rPr>
        <w:t xml:space="preserve">If you want to use </w:t>
      </w:r>
      <w:r w:rsidRPr="00C91813">
        <w:rPr>
          <w:rFonts w:asciiTheme="minorEastAsia" w:eastAsiaTheme="minorEastAsia" w:hAnsiTheme="minorEastAsia" w:cs="Arial"/>
          <w:szCs w:val="20"/>
        </w:rPr>
        <w:t xml:space="preserve">this function, you </w:t>
      </w:r>
      <w:r w:rsidRPr="00C91813">
        <w:rPr>
          <w:rStyle w:val="shorttext"/>
          <w:rFonts w:asciiTheme="minorEastAsia" w:eastAsiaTheme="minorEastAsia" w:hAnsiTheme="minorEastAsia" w:cs="Arial"/>
          <w:lang w:val="en"/>
        </w:rPr>
        <w:t>need to set up the DB below.</w:t>
      </w:r>
      <w:r w:rsidRPr="00C91813">
        <w:rPr>
          <w:rFonts w:asciiTheme="minorEastAsia" w:eastAsiaTheme="minorEastAsia" w:hAnsiTheme="minorEastAsia" w:hint="eastAsia"/>
          <w:szCs w:val="20"/>
        </w:rPr>
        <w:t xml:space="preserve"> </w:t>
      </w:r>
    </w:p>
    <w:p w:rsidR="002A7D7E" w:rsidRPr="00C91813" w:rsidRDefault="002A7D7E" w:rsidP="00A90F38">
      <w:pPr>
        <w:pStyle w:val="a9"/>
        <w:numPr>
          <w:ilvl w:val="0"/>
          <w:numId w:val="36"/>
        </w:numPr>
        <w:rPr>
          <w:rFonts w:asciiTheme="minorEastAsia" w:eastAsiaTheme="minorEastAsia" w:hAnsiTheme="minorEastAsia"/>
          <w:szCs w:val="20"/>
        </w:rPr>
      </w:pPr>
      <w:r w:rsidRPr="00C91813">
        <w:rPr>
          <w:rFonts w:asciiTheme="minorEastAsia" w:eastAsiaTheme="minorEastAsia" w:hAnsiTheme="minorEastAsia" w:hint="eastAsia"/>
          <w:szCs w:val="20"/>
        </w:rPr>
        <w:t>[</w:t>
      </w:r>
      <w:r w:rsidRPr="00C91813">
        <w:rPr>
          <w:rFonts w:asciiTheme="minorEastAsia" w:eastAsiaTheme="minorEastAsia" w:hAnsiTheme="minorEastAsia"/>
          <w:szCs w:val="20"/>
        </w:rPr>
        <w:t>Configuration</w:t>
      </w:r>
      <w:r w:rsidRPr="00C91813">
        <w:rPr>
          <w:rFonts w:asciiTheme="minorEastAsia" w:eastAsiaTheme="minorEastAsia" w:hAnsiTheme="minorEastAsia" w:hint="eastAsia"/>
          <w:szCs w:val="20"/>
        </w:rPr>
        <w:t xml:space="preserve"> -&gt; U</w:t>
      </w:r>
      <w:r w:rsidRPr="00C91813">
        <w:rPr>
          <w:rFonts w:asciiTheme="minorEastAsia" w:eastAsiaTheme="minorEastAsia" w:hAnsiTheme="minorEastAsia"/>
          <w:szCs w:val="20"/>
        </w:rPr>
        <w:t>ser Group</w:t>
      </w:r>
      <w:r w:rsidRPr="00C91813">
        <w:rPr>
          <w:rFonts w:asciiTheme="minorEastAsia" w:eastAsiaTheme="minorEastAsia" w:hAnsiTheme="minorEastAsia" w:hint="eastAsia"/>
          <w:szCs w:val="20"/>
        </w:rPr>
        <w:t xml:space="preserve"> -&gt; C</w:t>
      </w:r>
      <w:r w:rsidRPr="00C91813">
        <w:rPr>
          <w:rFonts w:asciiTheme="minorEastAsia" w:eastAsiaTheme="minorEastAsia" w:hAnsiTheme="minorEastAsia"/>
          <w:szCs w:val="20"/>
        </w:rPr>
        <w:t>hange User Group</w:t>
      </w:r>
      <w:r w:rsidRPr="00C91813">
        <w:rPr>
          <w:rFonts w:asciiTheme="minorEastAsia" w:eastAsiaTheme="minorEastAsia" w:hAnsiTheme="minorEastAsia" w:hint="eastAsia"/>
          <w:szCs w:val="20"/>
        </w:rPr>
        <w:t xml:space="preserve"> -&gt; O</w:t>
      </w:r>
      <w:r w:rsidRPr="00C91813">
        <w:rPr>
          <w:rFonts w:asciiTheme="minorEastAsia" w:eastAsiaTheme="minorEastAsia" w:hAnsiTheme="minorEastAsia"/>
          <w:szCs w:val="20"/>
        </w:rPr>
        <w:t>ptions</w:t>
      </w:r>
      <w:r w:rsidRPr="00C91813">
        <w:rPr>
          <w:rFonts w:asciiTheme="minorEastAsia" w:eastAsiaTheme="minorEastAsia" w:hAnsiTheme="minorEastAsia" w:hint="eastAsia"/>
          <w:szCs w:val="20"/>
        </w:rPr>
        <w:t xml:space="preserve"> </w:t>
      </w:r>
      <w:r w:rsidRPr="00C91813">
        <w:rPr>
          <w:rFonts w:asciiTheme="minorEastAsia" w:eastAsiaTheme="minorEastAsia" w:hAnsiTheme="minorEastAsia"/>
          <w:szCs w:val="20"/>
        </w:rPr>
        <w:t xml:space="preserve">-&gt; </w:t>
      </w:r>
      <w:r w:rsidRPr="00C91813">
        <w:rPr>
          <w:rFonts w:asciiTheme="minorEastAsia" w:eastAsiaTheme="minorEastAsia" w:hAnsiTheme="minorEastAsia" w:hint="eastAsia"/>
          <w:szCs w:val="20"/>
        </w:rPr>
        <w:t xml:space="preserve">Fast </w:t>
      </w:r>
      <w:r w:rsidRPr="00C91813">
        <w:rPr>
          <w:rFonts w:asciiTheme="minorEastAsia" w:eastAsiaTheme="minorEastAsia" w:hAnsiTheme="minorEastAsia"/>
          <w:szCs w:val="20"/>
        </w:rPr>
        <w:t>Blind Transfer</w:t>
      </w:r>
      <w:r w:rsidRPr="00C91813">
        <w:rPr>
          <w:rFonts w:asciiTheme="minorEastAsia" w:eastAsiaTheme="minorEastAsia" w:hAnsiTheme="minorEastAsia" w:hint="eastAsia"/>
          <w:szCs w:val="20"/>
        </w:rPr>
        <w:t>]</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[TE17301Z/ IPX-S300B/SEA] Added Show VM restore process in event viewer.</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cs="굴림"/>
          <w:szCs w:val="20"/>
        </w:rPr>
      </w:pPr>
      <w:r w:rsidRPr="00FD1818">
        <w:rPr>
          <w:rFonts w:asciiTheme="minorEastAsia" w:eastAsiaTheme="minorEastAsia" w:hAnsiTheme="minorEastAsia" w:cs="굴림" w:hint="eastAsia"/>
          <w:szCs w:val="20"/>
        </w:rPr>
        <w:t>[TE17403O/-/</w:t>
      </w:r>
      <w:r w:rsidRPr="00FD1818">
        <w:rPr>
          <w:rFonts w:asciiTheme="minorEastAsia" w:eastAsiaTheme="minorEastAsia" w:hAnsiTheme="minorEastAsia" w:cs="굴림"/>
          <w:szCs w:val="20"/>
        </w:rPr>
        <w:t>USA</w:t>
      </w:r>
      <w:r w:rsidRPr="00FD1818">
        <w:rPr>
          <w:rFonts w:asciiTheme="minorEastAsia" w:eastAsiaTheme="minorEastAsia" w:hAnsiTheme="minorEastAsia" w:cs="굴림" w:hint="eastAsia"/>
          <w:szCs w:val="20"/>
        </w:rPr>
        <w:t>] SCM Compact Default Access Code Settings</w:t>
      </w:r>
    </w:p>
    <w:p w:rsidR="002A7D7E" w:rsidRPr="00FD1818" w:rsidRDefault="002A7D7E" w:rsidP="00FD1818">
      <w:pPr>
        <w:pStyle w:val="a8"/>
        <w:numPr>
          <w:ilvl w:val="0"/>
          <w:numId w:val="36"/>
        </w:numPr>
        <w:ind w:leftChars="0"/>
        <w:rPr>
          <w:rFonts w:asciiTheme="minorEastAsia" w:eastAsiaTheme="minorEastAsia" w:hAnsiTheme="minorEastAsia" w:cs="굴림"/>
        </w:rPr>
      </w:pPr>
      <w:r w:rsidRPr="00FD1818">
        <w:rPr>
          <w:rFonts w:asciiTheme="minorEastAsia" w:eastAsiaTheme="minorEastAsia" w:hAnsiTheme="minorEastAsia" w:cs="굴림" w:hint="eastAsia"/>
        </w:rPr>
        <w:t>Menu: Initial Configuration Wizard</w:t>
      </w:r>
    </w:p>
    <w:p w:rsidR="002A7D7E" w:rsidRPr="00FD1818" w:rsidRDefault="002A7D7E" w:rsidP="00FD1818">
      <w:pPr>
        <w:ind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Co</w:t>
      </w:r>
      <w:r w:rsidR="00FD1818">
        <w:rPr>
          <w:rFonts w:asciiTheme="minorEastAsia" w:eastAsiaTheme="minorEastAsia" w:hAnsiTheme="minorEastAsia" w:cs="굴림"/>
          <w:szCs w:val="20"/>
        </w:rPr>
        <w:t>u</w:t>
      </w:r>
      <w:r w:rsidRPr="00FD1818">
        <w:rPr>
          <w:rFonts w:asciiTheme="minorEastAsia" w:eastAsiaTheme="minorEastAsia" w:hAnsiTheme="minorEastAsia" w:cs="굴림"/>
          <w:szCs w:val="20"/>
        </w:rPr>
        <w:t xml:space="preserve">ntry: South Africa, Australia, EU, Italy, Germany </w:t>
      </w:r>
    </w:p>
    <w:p w:rsidR="002A7D7E" w:rsidRPr="00FD1818" w:rsidRDefault="002A7D7E" w:rsidP="00FD1818">
      <w:pPr>
        <w:ind w:left="800"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 xml:space="preserve">Operator Call: 9 Outbound Call: 0 </w:t>
      </w:r>
    </w:p>
    <w:p w:rsidR="002A7D7E" w:rsidRPr="00FD1818" w:rsidRDefault="002A7D7E" w:rsidP="00FD1818">
      <w:pPr>
        <w:ind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Oth</w:t>
      </w:r>
      <w:r w:rsidR="00FD1818">
        <w:rPr>
          <w:rFonts w:asciiTheme="minorEastAsia" w:eastAsiaTheme="minorEastAsia" w:hAnsiTheme="minorEastAsia" w:cs="굴림"/>
          <w:szCs w:val="20"/>
        </w:rPr>
        <w:t>er Country</w:t>
      </w:r>
    </w:p>
    <w:p w:rsidR="002A7D7E" w:rsidRPr="00FD1818" w:rsidRDefault="002A7D7E" w:rsidP="00FD1818">
      <w:pPr>
        <w:ind w:left="800" w:firstLine="800"/>
        <w:rPr>
          <w:rFonts w:asciiTheme="minorEastAsia" w:eastAsiaTheme="minorEastAsia" w:hAnsiTheme="minorEastAsia"/>
          <w:szCs w:val="20"/>
        </w:rPr>
      </w:pPr>
      <w:r w:rsidRPr="00FD1818">
        <w:rPr>
          <w:rFonts w:asciiTheme="minorEastAsia" w:eastAsiaTheme="minorEastAsia" w:hAnsiTheme="minorEastAsia" w:cs="굴림"/>
          <w:szCs w:val="20"/>
        </w:rPr>
        <w:t>Operator Call: 0 Outbound Call: 9</w:t>
      </w:r>
    </w:p>
    <w:p w:rsidR="00FD259A" w:rsidRDefault="00FD259A" w:rsidP="00FD1818">
      <w:pPr>
        <w:rPr>
          <w:rFonts w:asciiTheme="minorEastAsia" w:eastAsiaTheme="minorEastAsia" w:hAnsiTheme="minorEastAsia" w:cs="굴림"/>
          <w:szCs w:val="20"/>
        </w:rPr>
      </w:pPr>
    </w:p>
    <w:p w:rsidR="002A7D7E" w:rsidRDefault="002A7D7E" w:rsidP="00FD1818">
      <w:pPr>
        <w:rPr>
          <w:rFonts w:asciiTheme="minorEastAsia" w:eastAsiaTheme="minorEastAsia" w:hAnsiTheme="minorEastAsia" w:cs="굴림"/>
          <w:szCs w:val="20"/>
        </w:rPr>
      </w:pPr>
      <w:r w:rsidRPr="00FD1818">
        <w:rPr>
          <w:rFonts w:asciiTheme="minorEastAsia" w:eastAsiaTheme="minorEastAsia" w:hAnsiTheme="minorEastAsia" w:cs="굴림"/>
          <w:szCs w:val="20"/>
        </w:rPr>
        <w:t>[-/-/ITALIA] Fixed a problem that a remote user can log into ‘postgres’ account by a default password.</w:t>
      </w:r>
    </w:p>
    <w:p w:rsidR="00FD259A" w:rsidRPr="00FD259A" w:rsidRDefault="00FD259A" w:rsidP="00FD259A">
      <w:pPr>
        <w:pStyle w:val="a8"/>
        <w:numPr>
          <w:ilvl w:val="0"/>
          <w:numId w:val="36"/>
        </w:numPr>
        <w:ind w:leftChars="0"/>
        <w:rPr>
          <w:rFonts w:asciiTheme="minorEastAsia" w:eastAsiaTheme="minorEastAsia" w:hAnsiTheme="minorEastAsia" w:cs="굴림"/>
        </w:rPr>
      </w:pPr>
      <w:r>
        <w:rPr>
          <w:rFonts w:asciiTheme="minorEastAsia" w:eastAsiaTheme="minorEastAsia" w:hAnsiTheme="minorEastAsia" w:cs="굴림"/>
        </w:rPr>
        <w:t>Locked a ‘postgres’ account of CMU</w:t>
      </w:r>
    </w:p>
    <w:p w:rsidR="002A7D7E" w:rsidRPr="00FD1818" w:rsidRDefault="002A7D7E" w:rsidP="00FD1818">
      <w:pPr>
        <w:rPr>
          <w:rFonts w:asciiTheme="minorEastAsia" w:eastAsiaTheme="minorEastAsia" w:hAnsiTheme="minorEastAsia"/>
          <w:szCs w:val="20"/>
        </w:rPr>
      </w:pPr>
    </w:p>
    <w:p w:rsidR="005E385B" w:rsidRPr="00FD259A" w:rsidRDefault="005E385B" w:rsidP="005E385B">
      <w:pPr>
        <w:widowControl/>
        <w:wordWrap/>
        <w:autoSpaceDE/>
        <w:autoSpaceDN/>
        <w:rPr>
          <w:rFonts w:asciiTheme="minorEastAsia" w:eastAsiaTheme="minorEastAsia" w:hAnsiTheme="minorEastAsia" w:cs="Arial"/>
          <w:szCs w:val="20"/>
        </w:rPr>
      </w:pPr>
      <w:r w:rsidRPr="00FD259A">
        <w:rPr>
          <w:rFonts w:asciiTheme="minorEastAsia" w:eastAsiaTheme="minorEastAsia" w:hAnsiTheme="minorEastAsia" w:cs="Arial" w:hint="eastAsia"/>
          <w:szCs w:val="20"/>
        </w:rPr>
        <w:t>[</w:t>
      </w:r>
      <w:r w:rsidRPr="00FD259A">
        <w:rPr>
          <w:rFonts w:asciiTheme="minorEastAsia" w:eastAsiaTheme="minorEastAsia" w:hAnsiTheme="minorEastAsia" w:cs="Arial"/>
          <w:szCs w:val="20"/>
        </w:rPr>
        <w:t>TE17500T</w:t>
      </w:r>
      <w:r w:rsidRPr="00FD259A">
        <w:rPr>
          <w:rFonts w:asciiTheme="minorEastAsia" w:eastAsiaTheme="minorEastAsia" w:hAnsiTheme="minorEastAsia" w:cs="Arial" w:hint="eastAsia"/>
          <w:szCs w:val="20"/>
        </w:rPr>
        <w:t xml:space="preserve"> /IPX-G500/ITALIA] BRI Trunk Origination Function</w:t>
      </w:r>
    </w:p>
    <w:p w:rsidR="005E385B" w:rsidRPr="00FD259A" w:rsidRDefault="005E385B" w:rsidP="005E385B">
      <w:pPr>
        <w:widowControl/>
        <w:wordWrap/>
        <w:autoSpaceDE/>
        <w:autoSpaceDN/>
        <w:ind w:firstLineChars="150" w:firstLine="300"/>
        <w:rPr>
          <w:rFonts w:asciiTheme="minorEastAsia" w:eastAsiaTheme="minorEastAsia" w:hAnsiTheme="minorEastAsia" w:cs="Arial"/>
          <w:szCs w:val="20"/>
        </w:rPr>
      </w:pPr>
      <w:r w:rsidRPr="00FD259A">
        <w:rPr>
          <w:rFonts w:asciiTheme="minorEastAsia" w:eastAsiaTheme="minorEastAsia" w:hAnsiTheme="minorEastAsia" w:cs="Arial" w:hint="eastAsia"/>
          <w:szCs w:val="20"/>
        </w:rPr>
        <w:t xml:space="preserve"> - </w:t>
      </w:r>
      <w:r w:rsidR="0047581A" w:rsidRPr="00FD259A">
        <w:rPr>
          <w:rFonts w:asciiTheme="minorEastAsia" w:eastAsiaTheme="minorEastAsia" w:hAnsiTheme="minorEastAsia" w:cs="Arial"/>
          <w:szCs w:val="20"/>
        </w:rPr>
        <w:t>A</w:t>
      </w:r>
      <w:r w:rsidRPr="00FD259A">
        <w:rPr>
          <w:rFonts w:asciiTheme="minorEastAsia" w:eastAsiaTheme="minorEastAsia" w:hAnsiTheme="minorEastAsia" w:cs="Arial" w:hint="eastAsia"/>
          <w:szCs w:val="20"/>
        </w:rPr>
        <w:t xml:space="preserve">fter sending </w:t>
      </w:r>
      <w:r w:rsidRPr="00FD259A">
        <w:rPr>
          <w:rFonts w:asciiTheme="minorHAnsi" w:eastAsiaTheme="minorHAnsi" w:hAnsiTheme="minorHAnsi" w:hint="eastAsia"/>
          <w:sz w:val="18"/>
          <w:szCs w:val="18"/>
        </w:rPr>
        <w:t>SETUP, when receive PROCEEDING,</w:t>
      </w:r>
      <w:r w:rsidR="0047581A" w:rsidRPr="00FD259A">
        <w:rPr>
          <w:rFonts w:asciiTheme="minorHAnsi" w:eastAsiaTheme="minorHAnsi" w:hAnsiTheme="minorHAnsi"/>
          <w:sz w:val="18"/>
          <w:szCs w:val="18"/>
        </w:rPr>
        <w:t xml:space="preserve"> </w:t>
      </w:r>
      <w:r w:rsidRPr="00FD259A">
        <w:rPr>
          <w:rFonts w:asciiTheme="minorHAnsi" w:eastAsiaTheme="minorHAnsi" w:hAnsiTheme="minorHAnsi" w:hint="eastAsia"/>
          <w:sz w:val="18"/>
          <w:szCs w:val="18"/>
        </w:rPr>
        <w:t>Trunk Origination Proceed.</w:t>
      </w:r>
    </w:p>
    <w:p w:rsidR="005E385B" w:rsidRDefault="005E385B" w:rsidP="00FD1818">
      <w:pPr>
        <w:rPr>
          <w:rFonts w:asciiTheme="minorEastAsia" w:eastAsiaTheme="minorEastAsia" w:hAnsiTheme="minorEastAsia"/>
          <w:szCs w:val="20"/>
        </w:rPr>
      </w:pPr>
    </w:p>
    <w:p w:rsidR="00FD1818" w:rsidRPr="00FD1818" w:rsidRDefault="00FD1818"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TE175062</w:t>
      </w:r>
      <w:r w:rsidRPr="00FD1818">
        <w:rPr>
          <w:rFonts w:asciiTheme="minorEastAsia" w:eastAsiaTheme="minorEastAsia" w:hAnsiTheme="minorEastAsia" w:hint="eastAsia"/>
          <w:szCs w:val="20"/>
        </w:rPr>
        <w:t>/ IPX-S300B</w:t>
      </w:r>
      <w:r w:rsidRPr="00FD1818">
        <w:rPr>
          <w:rFonts w:asciiTheme="minorEastAsia" w:eastAsiaTheme="minorEastAsia" w:hAnsiTheme="minorEastAsia" w:cs="굴림" w:hint="eastAsia"/>
          <w:szCs w:val="20"/>
        </w:rPr>
        <w:t xml:space="preserve"> </w:t>
      </w:r>
      <w:r w:rsidRPr="00FD1818">
        <w:rPr>
          <w:rFonts w:asciiTheme="minorEastAsia" w:eastAsiaTheme="minorEastAsia" w:hAnsiTheme="minorEastAsia" w:hint="eastAsia"/>
          <w:szCs w:val="20"/>
        </w:rPr>
        <w:t xml:space="preserve">/SSA] </w:t>
      </w:r>
      <w:r w:rsidR="005E385B">
        <w:rPr>
          <w:rFonts w:asciiTheme="minorEastAsia" w:eastAsiaTheme="minorEastAsia" w:hAnsiTheme="minorEastAsia"/>
          <w:bCs/>
          <w:szCs w:val="20"/>
        </w:rPr>
        <w:t>SCMC w</w:t>
      </w:r>
      <w:r w:rsidRPr="00FD1818">
        <w:rPr>
          <w:rFonts w:asciiTheme="minorEastAsia" w:eastAsiaTheme="minorEastAsia" w:hAnsiTheme="minorEastAsia"/>
          <w:bCs/>
          <w:szCs w:val="20"/>
        </w:rPr>
        <w:t>ith SBC Problem GWU De-Registered</w:t>
      </w:r>
    </w:p>
    <w:p w:rsidR="00FD1818" w:rsidRPr="00FD1818" w:rsidRDefault="00FD1818"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Periodically, every 10 minutes a file vsftpd.log changed to logrotate</w:t>
      </w:r>
      <w:r w:rsidR="0047581A">
        <w:rPr>
          <w:rFonts w:asciiTheme="minorEastAsia" w:eastAsiaTheme="minorEastAsia" w:hAnsiTheme="minorEastAsia"/>
        </w:rPr>
        <w:t>.</w:t>
      </w:r>
    </w:p>
    <w:p w:rsidR="00FD1818" w:rsidRPr="0047581A" w:rsidRDefault="00FD1818" w:rsidP="00FD1818">
      <w:pPr>
        <w:rPr>
          <w:rFonts w:asciiTheme="minorEastAsia" w:eastAsiaTheme="minorEastAsia" w:hAnsiTheme="minorEastAsia"/>
          <w:color w:val="FF0000"/>
          <w:szCs w:val="20"/>
        </w:rPr>
      </w:pPr>
    </w:p>
    <w:p w:rsidR="002A7D7E" w:rsidRPr="005E385B" w:rsidRDefault="002A7D7E" w:rsidP="00FD1818">
      <w:pPr>
        <w:rPr>
          <w:rFonts w:asciiTheme="minorEastAsia" w:eastAsiaTheme="minorEastAsia" w:hAnsiTheme="minorEastAsia"/>
          <w:szCs w:val="20"/>
        </w:rPr>
      </w:pPr>
      <w:r w:rsidRPr="005E385B">
        <w:rPr>
          <w:rFonts w:asciiTheme="minorEastAsia" w:eastAsiaTheme="minorEastAsia" w:hAnsiTheme="minorEastAsia"/>
          <w:szCs w:val="20"/>
        </w:rPr>
        <w:t>[-</w:t>
      </w:r>
      <w:r w:rsidRPr="005E385B">
        <w:rPr>
          <w:rFonts w:asciiTheme="minorEastAsia" w:eastAsiaTheme="minorEastAsia" w:hAnsiTheme="minorEastAsia" w:hint="eastAsia"/>
          <w:szCs w:val="20"/>
        </w:rPr>
        <w:t>/ IPX-S300B /</w:t>
      </w:r>
      <w:r w:rsidRPr="005E385B">
        <w:rPr>
          <w:rFonts w:asciiTheme="minorEastAsia" w:eastAsiaTheme="minorEastAsia" w:hAnsiTheme="minorEastAsia"/>
          <w:szCs w:val="20"/>
        </w:rPr>
        <w:t>-] Modified to use su, ping, traceroute command under scm account.</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[TE17103S/-/KOREA] Hunt Group Statisti</w:t>
      </w:r>
      <w:r w:rsidRPr="00FD1818">
        <w:rPr>
          <w:rFonts w:asciiTheme="minorEastAsia" w:eastAsiaTheme="minorEastAsia" w:hAnsiTheme="minorEastAsia"/>
          <w:szCs w:val="20"/>
        </w:rPr>
        <w:t>cs Problem is fixed when a hunt group call is picked up</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[TE172020</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USA] Anonymous incoming call problem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 xml:space="preserve">When Anonymous incoming is transferred from the AA to the Operator Group, a problem that is included Privacy Header in reINVITE is fixed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[TE17202K</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When a FMC is busy, announcement about a forward</w:t>
      </w:r>
      <w:r w:rsidR="0047581A">
        <w:rPr>
          <w:rFonts w:asciiTheme="minorEastAsia" w:eastAsiaTheme="minorEastAsia" w:hAnsiTheme="minorEastAsia"/>
          <w:szCs w:val="20"/>
        </w:rPr>
        <w:t>ing call to the line is changed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TE17103Z/-/KOREA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Agent State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TE171041/-/KOREA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Agent State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200</w:t>
      </w:r>
      <w:r w:rsidRPr="00FD1818">
        <w:rPr>
          <w:rFonts w:asciiTheme="minorEastAsia" w:eastAsiaTheme="minorEastAsia" w:hAnsiTheme="minorEastAsia" w:hint="eastAsia"/>
          <w:szCs w:val="20"/>
        </w:rPr>
        <w:t>R/-/KOREA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Delivery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200V</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Delivery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4023</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O</w:t>
      </w:r>
      <w:r w:rsidRPr="00FD1818">
        <w:rPr>
          <w:rFonts w:asciiTheme="minorEastAsia" w:eastAsiaTheme="minorEastAsia" w:hAnsiTheme="minorEastAsia"/>
          <w:szCs w:val="20"/>
        </w:rPr>
        <w:t>utgoing Call CLI problem is fixed</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t>When the option is H</w:t>
      </w:r>
      <w:r w:rsidRPr="005E385B">
        <w:rPr>
          <w:rFonts w:asciiTheme="minorEastAsia" w:eastAsiaTheme="minorEastAsia" w:hAnsiTheme="minorEastAsia"/>
        </w:rPr>
        <w:t xml:space="preserve">old Party Number, SCM sends a wrong CLI number. This problem is fixed.   </w:t>
      </w:r>
    </w:p>
    <w:p w:rsidR="001F11C2" w:rsidRPr="005E385B" w:rsidRDefault="001F11C2"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rPr>
        <w:t>[Configuration</w:t>
      </w:r>
      <w:r w:rsidRPr="005E385B">
        <w:rPr>
          <w:rFonts w:asciiTheme="minorEastAsia" w:eastAsiaTheme="minorEastAsia" w:hAnsiTheme="minorEastAsia" w:hint="eastAsia"/>
        </w:rPr>
        <w:t xml:space="preserve"> &gt; Trunk Routing &gt; Route &gt; Number T</w:t>
      </w:r>
      <w:r w:rsidRPr="005E385B">
        <w:rPr>
          <w:rFonts w:asciiTheme="minorEastAsia" w:eastAsiaTheme="minorEastAsia" w:hAnsiTheme="minorEastAsia"/>
        </w:rPr>
        <w:t xml:space="preserve">ranslation </w:t>
      </w:r>
      <w:r w:rsidRPr="005E385B">
        <w:rPr>
          <w:rFonts w:asciiTheme="minorEastAsia" w:eastAsiaTheme="minorEastAsia" w:hAnsiTheme="minorEastAsia" w:hint="eastAsia"/>
        </w:rPr>
        <w:t xml:space="preserve">Tab &gt; </w:t>
      </w:r>
      <w:r w:rsidRPr="005E385B">
        <w:rPr>
          <w:rFonts w:asciiTheme="minorEastAsia" w:eastAsiaTheme="minorEastAsia" w:hAnsiTheme="minorEastAsia"/>
        </w:rPr>
        <w:t xml:space="preserve">Transfer Call ID]  </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[TE17103I</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 xml:space="preserve">event </w:t>
      </w:r>
      <w:r w:rsidRPr="00FD1818">
        <w:rPr>
          <w:rFonts w:asciiTheme="minorEastAsia" w:eastAsiaTheme="minorEastAsia" w:hAnsiTheme="minorEastAsia"/>
          <w:szCs w:val="20"/>
        </w:rPr>
        <w:t>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Clear event in case of Hunt Group Parallel Mode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[TE173052</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 xml:space="preserve">event </w:t>
      </w:r>
      <w:r w:rsidRPr="00FD1818">
        <w:rPr>
          <w:rFonts w:asciiTheme="minorEastAsia" w:eastAsiaTheme="minorEastAsia" w:hAnsiTheme="minorEastAsia"/>
          <w:szCs w:val="20"/>
        </w:rPr>
        <w:t>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lastRenderedPageBreak/>
        <w:t>A</w:t>
      </w:r>
      <w:r w:rsidRPr="00FD1818">
        <w:rPr>
          <w:rFonts w:asciiTheme="minorEastAsia" w:eastAsiaTheme="minorEastAsia" w:hAnsiTheme="minorEastAsia"/>
        </w:rPr>
        <w:t xml:space="preserve"> problem that SCM intermittently doesn’t send Delivery event in case of Hunt Group Parallel Mode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[TE174020</w:t>
      </w:r>
      <w:r w:rsidRPr="00FD1818">
        <w:rPr>
          <w:rFonts w:asciiTheme="minorEastAsia" w:eastAsiaTheme="minorEastAsia" w:hAnsiTheme="minorEastAsia" w:hint="eastAsia"/>
          <w:szCs w:val="20"/>
        </w:rPr>
        <w:t>/-/</w:t>
      </w:r>
      <w:r w:rsid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If Hunt Group number (parallel mode) is longer than 6 digits, SCM doesn’t send CSTA delivery event</w:t>
      </w:r>
      <w:r w:rsidRPr="00FD1818">
        <w:rPr>
          <w:rFonts w:asciiTheme="minorEastAsia" w:eastAsiaTheme="minorEastAsia" w:hAnsiTheme="minorEastAsia" w:hint="eastAsia"/>
        </w:rPr>
        <w:t xml:space="preserve">. </w:t>
      </w:r>
      <w:r w:rsidRPr="00FD1818">
        <w:rPr>
          <w:rFonts w:asciiTheme="minorEastAsia" w:eastAsiaTheme="minorEastAsia" w:hAnsiTheme="minorEastAsia"/>
        </w:rPr>
        <w:t>This problem is fixed</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[TE17405R</w:t>
      </w:r>
      <w:r w:rsidRPr="00FD1818">
        <w:rPr>
          <w:rFonts w:asciiTheme="minorEastAsia" w:eastAsiaTheme="minorEastAsia" w:hAnsiTheme="minorEastAsia" w:hint="eastAsia"/>
          <w:szCs w:val="20"/>
        </w:rPr>
        <w:t xml:space="preserve"> /-/</w:t>
      </w:r>
      <w:r w:rsidR="00FD1818" w:rsidRPr="00FD1818">
        <w:rPr>
          <w:rFonts w:asciiTheme="minorEastAsia" w:eastAsiaTheme="minorEastAsia" w:hAnsiTheme="minorEastAsia"/>
          <w:szCs w:val="20"/>
        </w:rPr>
        <w:t xml:space="preserve"> </w:t>
      </w:r>
      <w:r w:rsidR="00FD1818">
        <w:rPr>
          <w:rFonts w:asciiTheme="minorEastAsia" w:eastAsiaTheme="minorEastAsia" w:hAnsiTheme="minorEastAsia"/>
          <w:szCs w:val="20"/>
        </w:rPr>
        <w:t>SE</w:t>
      </w:r>
      <w:r w:rsidR="00FD1818"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xml:space="preserve">] Call waiting problem in Hunt parallel mode is fixed  </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If No Answer Time in the Hunt Group is set to 0, Call waiting for new call doesn’t not work when Hunt Group is ringing</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Fixed PNB down problem when there is no response from DNS server.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[TE173065/ IPX-S300B/SEUK] VPU channel is locked for few minutes problem fixed.</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 xml:space="preserve">[TE17307C/ IPX-S300B/SEA] 10 minutes silent </w:t>
      </w:r>
      <w:r w:rsidRPr="00FD1818">
        <w:rPr>
          <w:rFonts w:asciiTheme="minorEastAsia" w:eastAsiaTheme="minorEastAsia" w:hAnsiTheme="minorEastAsia"/>
          <w:szCs w:val="20"/>
        </w:rPr>
        <w:t>VM message problem fixed.</w:t>
      </w:r>
    </w:p>
    <w:p w:rsidR="002A7D7E" w:rsidRPr="00FD1818" w:rsidRDefault="002A7D7E" w:rsidP="00FD1818">
      <w:pPr>
        <w:rPr>
          <w:rFonts w:asciiTheme="minorEastAsia" w:eastAsiaTheme="minorEastAsia" w:hAnsiTheme="minorEastAsia"/>
          <w:color w:val="000000" w:themeColor="text1"/>
          <w:szCs w:val="20"/>
        </w:rPr>
      </w:pPr>
    </w:p>
    <w:p w:rsidR="005E385B" w:rsidRPr="00FD1818" w:rsidRDefault="005E385B" w:rsidP="005E385B">
      <w:pPr>
        <w:rPr>
          <w:rFonts w:asciiTheme="minorEastAsia" w:eastAsiaTheme="minorEastAsia" w:hAnsiTheme="minorEastAsia"/>
          <w:color w:val="000000" w:themeColor="text1"/>
          <w:szCs w:val="20"/>
        </w:rPr>
      </w:pPr>
      <w:r w:rsidRPr="00FD1818">
        <w:rPr>
          <w:rFonts w:asciiTheme="minorEastAsia" w:eastAsiaTheme="minorEastAsia" w:hAnsiTheme="minorEastAsia" w:hint="eastAsia"/>
          <w:color w:val="000000" w:themeColor="text1"/>
          <w:szCs w:val="20"/>
        </w:rPr>
        <w:t>[</w:t>
      </w:r>
      <w:r w:rsidRPr="00FD1818">
        <w:rPr>
          <w:rFonts w:asciiTheme="minorEastAsia" w:eastAsiaTheme="minorEastAsia" w:hAnsiTheme="minorEastAsia"/>
          <w:color w:val="000000" w:themeColor="text1"/>
          <w:szCs w:val="20"/>
        </w:rPr>
        <w:t>TE17402D</w:t>
      </w:r>
      <w:r w:rsidRPr="00FD1818">
        <w:rPr>
          <w:rFonts w:asciiTheme="minorEastAsia" w:eastAsiaTheme="minorEastAsia" w:hAnsiTheme="minorEastAsia" w:hint="eastAsia"/>
          <w:color w:val="000000" w:themeColor="text1"/>
          <w:szCs w:val="20"/>
        </w:rPr>
        <w:t>/ IPX-S300B/</w:t>
      </w:r>
      <w:r w:rsidRPr="00FD1818">
        <w:rPr>
          <w:rFonts w:asciiTheme="minorEastAsia" w:eastAsiaTheme="minorEastAsia" w:hAnsiTheme="minorEastAsia"/>
          <w:color w:val="000000" w:themeColor="text1"/>
          <w:szCs w:val="20"/>
        </w:rPr>
        <w:t>SEA]</w:t>
      </w:r>
      <w:r w:rsidRPr="00FD1818">
        <w:rPr>
          <w:rFonts w:asciiTheme="minorEastAsia" w:eastAsiaTheme="minorEastAsia" w:hAnsiTheme="minorEastAsia" w:hint="eastAsia"/>
          <w:color w:val="000000" w:themeColor="text1"/>
          <w:szCs w:val="20"/>
        </w:rPr>
        <w:t xml:space="preserve"> </w:t>
      </w:r>
      <w:r w:rsidRPr="00FD1818">
        <w:rPr>
          <w:rFonts w:asciiTheme="minorEastAsia" w:eastAsiaTheme="minorEastAsia" w:hAnsiTheme="minorEastAsia"/>
          <w:color w:val="000000" w:themeColor="text1"/>
          <w:szCs w:val="20"/>
        </w:rPr>
        <w:t xml:space="preserve">Maximum Users </w:t>
      </w:r>
      <w:r w:rsidRPr="00FD1818">
        <w:rPr>
          <w:rFonts w:asciiTheme="minorEastAsia" w:eastAsiaTheme="minorEastAsia" w:hAnsiTheme="minorEastAsia" w:hint="eastAsia"/>
          <w:color w:val="000000" w:themeColor="text1"/>
          <w:szCs w:val="20"/>
        </w:rPr>
        <w:t>display error fixed.</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t>Change Maximum Users from 3000 to 520(DB update)</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t>VM/AA &gt; System Parameters &gt; General &gt; Maximum Users</w:t>
      </w:r>
    </w:p>
    <w:p w:rsidR="001F11C2" w:rsidRPr="005E385B" w:rsidRDefault="001F11C2" w:rsidP="00FD1818">
      <w:pPr>
        <w:rPr>
          <w:rFonts w:asciiTheme="minorEastAsia" w:eastAsiaTheme="minorEastAsia" w:hAnsiTheme="minorEastAsia"/>
          <w:szCs w:val="20"/>
        </w:rPr>
      </w:pPr>
    </w:p>
    <w:p w:rsidR="001F11C2" w:rsidRPr="005E385B" w:rsidRDefault="00FD1818" w:rsidP="00FD1818">
      <w:pPr>
        <w:rPr>
          <w:rFonts w:asciiTheme="minorEastAsia" w:eastAsiaTheme="minorEastAsia" w:hAnsiTheme="minorEastAsia" w:cs="굴림"/>
          <w:szCs w:val="20"/>
        </w:rPr>
      </w:pPr>
      <w:r w:rsidRPr="005E385B">
        <w:rPr>
          <w:rFonts w:asciiTheme="minorEastAsia" w:eastAsiaTheme="minorEastAsia" w:hAnsiTheme="minorEastAsia" w:hint="eastAsia"/>
          <w:szCs w:val="20"/>
        </w:rPr>
        <w:t>[</w:t>
      </w:r>
      <w:r w:rsidRPr="005E385B">
        <w:rPr>
          <w:rFonts w:asciiTheme="minorEastAsia" w:eastAsiaTheme="minorEastAsia" w:hAnsiTheme="minorEastAsia"/>
          <w:szCs w:val="20"/>
        </w:rPr>
        <w:t>TE176005</w:t>
      </w:r>
      <w:r w:rsidRPr="005E385B">
        <w:rPr>
          <w:rFonts w:asciiTheme="minorEastAsia" w:eastAsiaTheme="minorEastAsia" w:hAnsiTheme="minorEastAsia" w:hint="eastAsia"/>
          <w:szCs w:val="20"/>
        </w:rPr>
        <w:t>/-/AUT]</w:t>
      </w:r>
      <w:r w:rsidR="001F11C2" w:rsidRPr="005E385B">
        <w:rPr>
          <w:rFonts w:asciiTheme="minorEastAsia" w:eastAsiaTheme="minorEastAsia" w:hAnsiTheme="minorEastAsia" w:hint="eastAsia"/>
          <w:szCs w:val="20"/>
        </w:rPr>
        <w:t xml:space="preserve"> Fixed a problem that trunk call cannot be called w</w:t>
      </w:r>
      <w:r w:rsidR="001F11C2" w:rsidRPr="005E385B">
        <w:rPr>
          <w:rFonts w:asciiTheme="minorEastAsia" w:eastAsiaTheme="minorEastAsia" w:hAnsiTheme="minorEastAsia"/>
          <w:szCs w:val="20"/>
        </w:rPr>
        <w:t>hen “multiple registration” is enabled</w:t>
      </w:r>
      <w:r w:rsidR="001F11C2" w:rsidRPr="005E385B">
        <w:rPr>
          <w:rFonts w:asciiTheme="minorEastAsia" w:eastAsiaTheme="minorEastAsia" w:hAnsiTheme="minorEastAsia" w:hint="eastAsia"/>
          <w:szCs w:val="20"/>
        </w:rPr>
        <w: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005E385B" w:rsidRPr="00731B76">
        <w:rPr>
          <w:rFonts w:asciiTheme="minorEastAsia" w:eastAsiaTheme="minorEastAsia" w:hAnsiTheme="minorEastAsia"/>
          <w:szCs w:val="20"/>
        </w:rPr>
        <w:t>TE173020</w:t>
      </w:r>
      <w:r w:rsidRPr="00FD1818">
        <w:rPr>
          <w:rFonts w:asciiTheme="minorEastAsia" w:eastAsiaTheme="minorEastAsia" w:hAnsiTheme="minorEastAsia"/>
          <w:szCs w:val="20"/>
        </w:rPr>
        <w:t>/-/AUS]</w:t>
      </w:r>
      <w:r w:rsidR="00FD1818" w:rsidRPr="00FD1818">
        <w:rPr>
          <w:rFonts w:asciiTheme="minorEastAsia" w:eastAsiaTheme="minorEastAsia" w:hAnsiTheme="minorEastAsia"/>
          <w:szCs w:val="20"/>
        </w:rPr>
        <w:t xml:space="preserve"> </w:t>
      </w:r>
      <w:r w:rsidRPr="00FD1818">
        <w:rPr>
          <w:rFonts w:asciiTheme="minorEastAsia" w:eastAsiaTheme="minorEastAsia" w:hAnsiTheme="minorEastAsia"/>
          <w:szCs w:val="20"/>
        </w:rPr>
        <w:t>Support G.729 Annexb=no option</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005E385B" w:rsidRPr="00731B76">
        <w:rPr>
          <w:rFonts w:asciiTheme="minorEastAsia" w:eastAsiaTheme="minorEastAsia" w:hAnsiTheme="minorEastAsia" w:cs="Arial" w:hint="eastAsia"/>
          <w:szCs w:val="20"/>
        </w:rPr>
        <w:t>IPX-S300B</w:t>
      </w:r>
      <w:r w:rsidR="005E385B" w:rsidRPr="00FD1818">
        <w:rPr>
          <w:rFonts w:asciiTheme="minorEastAsia" w:eastAsiaTheme="minorEastAsia" w:hAnsiTheme="minorEastAsia" w:hint="eastAsia"/>
          <w:szCs w:val="20"/>
        </w:rPr>
        <w:t xml:space="preserve"> </w:t>
      </w:r>
      <w:r w:rsidRPr="00FD1818">
        <w:rPr>
          <w:rFonts w:asciiTheme="minorEastAsia" w:eastAsiaTheme="minorEastAsia" w:hAnsiTheme="minorEastAsia" w:hint="eastAsia"/>
          <w:szCs w:val="20"/>
        </w:rPr>
        <w:t xml:space="preserve">/KOREA] if </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4XX</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 xml:space="preserve"> occurs for the registration message, it is blocked </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Unauth SIP ACL</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w:t>
      </w:r>
      <w:r w:rsidRPr="005E385B">
        <w:rPr>
          <w:rFonts w:asciiTheme="minorEastAsia" w:eastAsiaTheme="minorEastAsia" w:hAnsiTheme="minorEastAsia" w:hint="eastAsia"/>
        </w:rPr>
        <w:t>401/407/422/423</w:t>
      </w:r>
      <w:r w:rsidRPr="005E385B">
        <w:rPr>
          <w:rFonts w:asciiTheme="minorEastAsia" w:eastAsiaTheme="minorEastAsia" w:hAnsiTheme="minorEastAsia"/>
        </w:rPr>
        <w:t>”</w:t>
      </w:r>
      <w:r w:rsidRPr="005E385B">
        <w:rPr>
          <w:rFonts w:asciiTheme="minorEastAsia" w:eastAsiaTheme="minorEastAsia" w:hAnsiTheme="minorEastAsia" w:hint="eastAsia"/>
        </w:rPr>
        <w:t xml:space="preserve"> is excluded.</w:t>
      </w:r>
      <w:r w:rsidRPr="005E385B">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lastRenderedPageBreak/>
        <w:t>[-/</w:t>
      </w:r>
      <w:r w:rsidR="005E385B" w:rsidRPr="00731B76">
        <w:rPr>
          <w:rFonts w:asciiTheme="minorEastAsia" w:eastAsiaTheme="minorEastAsia" w:hAnsiTheme="minorEastAsia" w:cs="Arial" w:hint="eastAsia"/>
          <w:szCs w:val="20"/>
        </w:rPr>
        <w:t>IPX-S300B</w:t>
      </w:r>
      <w:r w:rsidRPr="00FD1818">
        <w:rPr>
          <w:rFonts w:asciiTheme="minorEastAsia" w:eastAsiaTheme="minorEastAsia" w:hAnsiTheme="minorEastAsia" w:hint="eastAsia"/>
          <w:szCs w:val="20"/>
        </w:rPr>
        <w:t>/KOREA] Fixed CALLSVCB down problem when there is no response from DNS server.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005E385B" w:rsidRPr="00731B76">
        <w:rPr>
          <w:rFonts w:asciiTheme="minorEastAsia" w:eastAsiaTheme="minorEastAsia" w:hAnsiTheme="minorEastAsia" w:cs="Arial" w:hint="eastAsia"/>
          <w:szCs w:val="20"/>
        </w:rPr>
        <w:t>IPX-S300B</w:t>
      </w:r>
      <w:r w:rsidRPr="00FD1818">
        <w:rPr>
          <w:rFonts w:asciiTheme="minorEastAsia" w:eastAsiaTheme="minorEastAsia" w:hAnsiTheme="minorEastAsia"/>
          <w:szCs w:val="20"/>
        </w:rPr>
        <w:t>/KOREA] Fixed the ability to stop the sip message trace when it is more than 2.5 cps</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TE177016</w:t>
      </w:r>
      <w:r w:rsidRPr="00FD1818">
        <w:rPr>
          <w:rFonts w:asciiTheme="minorEastAsia" w:eastAsiaTheme="minorEastAsia" w:hAnsiTheme="minorEastAsia" w:hint="eastAsia"/>
          <w:szCs w:val="20"/>
        </w:rPr>
        <w:t xml:space="preserve">/ IPX-S300B/SEA] </w:t>
      </w:r>
      <w:r w:rsidRPr="00FD1818">
        <w:rPr>
          <w:rFonts w:asciiTheme="minorEastAsia" w:eastAsiaTheme="minorEastAsia" w:hAnsiTheme="minorEastAsia"/>
          <w:szCs w:val="20"/>
        </w:rPr>
        <w:t>modify problem;</w:t>
      </w:r>
      <w:r w:rsidR="005E385B">
        <w:rPr>
          <w:rFonts w:asciiTheme="minorEastAsia" w:eastAsiaTheme="minorEastAsia" w:hAnsiTheme="minorEastAsia"/>
          <w:szCs w:val="20"/>
        </w:rPr>
        <w:t xml:space="preserve"> C</w:t>
      </w:r>
      <w:r w:rsidRPr="00FD1818">
        <w:rPr>
          <w:rFonts w:asciiTheme="minorEastAsia" w:eastAsiaTheme="minorEastAsia" w:hAnsiTheme="minorEastAsia"/>
          <w:szCs w:val="20"/>
        </w:rPr>
        <w:t>onference cannot begin due to codec discordance when conference calling while VPU receiving No SDP Reinvite Msg from siptrunk</w:t>
      </w:r>
    </w:p>
    <w:p w:rsidR="001F11C2" w:rsidRPr="00FD1818" w:rsidRDefault="001F11C2" w:rsidP="00FD1818">
      <w:pPr>
        <w:rPr>
          <w:rFonts w:asciiTheme="minorEastAsia" w:eastAsiaTheme="minorEastAsia" w:hAnsiTheme="minorEastAsia"/>
          <w:szCs w:val="20"/>
        </w:rPr>
      </w:pPr>
    </w:p>
    <w:p w:rsidR="00FD1818" w:rsidRPr="00FD1818" w:rsidRDefault="00FD1818"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TE17300T</w:t>
      </w:r>
      <w:r w:rsidRPr="00FD1818">
        <w:rPr>
          <w:rFonts w:asciiTheme="minorEastAsia" w:eastAsiaTheme="minorEastAsia" w:hAnsiTheme="minorEastAsia" w:hint="eastAsia"/>
          <w:szCs w:val="20"/>
        </w:rPr>
        <w:t xml:space="preserve">/ IPX-S300B/SEA] </w:t>
      </w:r>
      <w:r w:rsidRPr="00FD1818">
        <w:rPr>
          <w:rFonts w:asciiTheme="minorEastAsia" w:eastAsiaTheme="minorEastAsia" w:hAnsiTheme="minorEastAsia"/>
          <w:szCs w:val="20"/>
        </w:rPr>
        <w:t>Users in specific LAN area can’t login PWP web page under WAN/LAN configuration.</w:t>
      </w:r>
    </w:p>
    <w:p w:rsidR="00FD1818" w:rsidRPr="005E385B" w:rsidRDefault="00FD1818"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F</w:t>
      </w:r>
      <w:r w:rsidRPr="005E385B">
        <w:rPr>
          <w:rFonts w:asciiTheme="minorEastAsia" w:eastAsiaTheme="minorEastAsia" w:hAnsiTheme="minorEastAsia" w:hint="eastAsia"/>
        </w:rPr>
        <w:t xml:space="preserve">ixed </w:t>
      </w:r>
      <w:r w:rsidRPr="005E385B">
        <w:rPr>
          <w:rFonts w:asciiTheme="minorEastAsia" w:eastAsiaTheme="minorEastAsia" w:hAnsiTheme="minorEastAsia"/>
        </w:rPr>
        <w:t>to recognize network range through a SSO</w:t>
      </w:r>
      <w:r w:rsidRPr="005E385B">
        <w:rPr>
          <w:rFonts w:asciiTheme="minorEastAsia" w:eastAsiaTheme="minorEastAsia" w:hAnsiTheme="minorEastAsia" w:hint="eastAsia"/>
        </w:rPr>
        <w:t xml:space="preserve"> local </w:t>
      </w:r>
      <w:r w:rsidRPr="005E385B">
        <w:rPr>
          <w:rFonts w:asciiTheme="minorEastAsia" w:eastAsiaTheme="minorEastAsia" w:hAnsiTheme="minorEastAsia"/>
        </w:rPr>
        <w:t>ip</w:t>
      </w:r>
      <w:r w:rsidR="00FD259A">
        <w:rPr>
          <w:rFonts w:asciiTheme="minorEastAsia" w:eastAsiaTheme="minorEastAsia" w:hAnsiTheme="minorEastAsia"/>
        </w:rPr>
        <w:t xml:space="preserve"> </w:t>
      </w:r>
      <w:r w:rsidRPr="005E385B">
        <w:rPr>
          <w:rFonts w:asciiTheme="minorEastAsia" w:eastAsiaTheme="minorEastAsia" w:hAnsiTheme="minorEastAsia"/>
        </w:rPr>
        <w:t xml:space="preserve">address.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w:t>
      </w:r>
      <w:r w:rsidRPr="00FD1818">
        <w:rPr>
          <w:rFonts w:asciiTheme="minorEastAsia" w:eastAsiaTheme="minorEastAsia" w:hAnsiTheme="minorEastAsia"/>
          <w:szCs w:val="20"/>
        </w:rPr>
        <w:t>17402W</w:t>
      </w:r>
      <w:r w:rsidRPr="00FD1818">
        <w:rPr>
          <w:rFonts w:asciiTheme="minorEastAsia" w:eastAsiaTheme="minorEastAsia" w:hAnsiTheme="minorEastAsia" w:hint="eastAsia"/>
          <w:szCs w:val="20"/>
        </w:rPr>
        <w:t xml:space="preserve">//UK] </w:t>
      </w:r>
      <w:r w:rsidRPr="00FD1818">
        <w:rPr>
          <w:rFonts w:asciiTheme="minorEastAsia" w:eastAsiaTheme="minorEastAsia" w:hAnsiTheme="minorEastAsia"/>
          <w:szCs w:val="20"/>
        </w:rPr>
        <w:t xml:space="preserve">[SEUK] VPU Transfer Recall </w:t>
      </w:r>
      <w:r w:rsidRPr="00FD1818">
        <w:rPr>
          <w:rFonts w:asciiTheme="minorEastAsia" w:eastAsiaTheme="minorEastAsia" w:hAnsiTheme="minorEastAsia" w:hint="eastAsia"/>
          <w:szCs w:val="20"/>
        </w:rPr>
        <w:t>Option Added</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 xml:space="preserve">Option selection for Recall on </w:t>
      </w:r>
      <w:r w:rsidRPr="005E385B">
        <w:rPr>
          <w:rFonts w:asciiTheme="minorEastAsia" w:eastAsiaTheme="minorEastAsia" w:hAnsiTheme="minorEastAsia"/>
        </w:rPr>
        <w:t>transferred</w:t>
      </w:r>
      <w:r w:rsidRPr="005E385B">
        <w:rPr>
          <w:rFonts w:asciiTheme="minorEastAsia" w:eastAsiaTheme="minorEastAsia" w:hAnsiTheme="minorEastAsia" w:hint="eastAsia"/>
        </w:rPr>
        <w:t xml:space="preserve"> by VM/AA was added.</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[TE174050/</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SEUK</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MOH Issue</w:t>
      </w:r>
    </w:p>
    <w:p w:rsidR="001F11C2" w:rsidRPr="005E385B" w:rsidRDefault="005E385B"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O</w:t>
      </w:r>
      <w:r w:rsidR="001F11C2" w:rsidRPr="005E385B">
        <w:rPr>
          <w:rFonts w:asciiTheme="minorEastAsia" w:eastAsiaTheme="minorEastAsia" w:hAnsiTheme="minorEastAsia" w:hint="eastAsia"/>
        </w:rPr>
        <w:t>n ACD service, MOH channel count was expanded from 32ch to 50ch</w:t>
      </w:r>
      <w:r w:rsidR="001F11C2" w:rsidRPr="005E385B">
        <w:rPr>
          <w:rFonts w:asciiTheme="minorEastAsia" w:eastAsiaTheme="minorEastAsia" w:hAnsiTheme="minorEastAsia"/>
        </w:rPr>
        <w:t xml:space="preserve">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No-Answer Time </w:t>
      </w:r>
      <w:r w:rsidRPr="00FD1818">
        <w:rPr>
          <w:rFonts w:asciiTheme="minorEastAsia" w:eastAsiaTheme="minorEastAsia" w:hAnsiTheme="minorEastAsia" w:hint="eastAsia"/>
          <w:szCs w:val="20"/>
        </w:rPr>
        <w:t>and</w:t>
      </w:r>
      <w:r w:rsidRPr="00FD1818">
        <w:rPr>
          <w:rFonts w:asciiTheme="minorEastAsia" w:eastAsiaTheme="minorEastAsia" w:hAnsiTheme="minorEastAsia"/>
          <w:szCs w:val="20"/>
        </w:rPr>
        <w:t xml:space="preserve"> Preset No-Answer Time </w:t>
      </w:r>
      <w:r w:rsidRPr="00FD1818">
        <w:rPr>
          <w:rFonts w:asciiTheme="minorEastAsia" w:eastAsiaTheme="minorEastAsia" w:hAnsiTheme="minorEastAsia" w:hint="eastAsia"/>
          <w:szCs w:val="20"/>
        </w:rPr>
        <w:t>expanded to 120 sec</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No-Answer Time and Preset No-Answer Time range was expanded from 2~30 sec to 2~120 sec.</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TE17300K</w:t>
      </w:r>
      <w:r w:rsidRPr="00FD1818">
        <w:rPr>
          <w:rFonts w:asciiTheme="minorEastAsia" w:eastAsiaTheme="minorEastAsia" w:hAnsiTheme="minorEastAsia" w:hint="eastAsia"/>
          <w:szCs w:val="20"/>
        </w:rPr>
        <w:t>/ IPX-S300B/</w:t>
      </w:r>
      <w:r w:rsidRPr="00FD1818">
        <w:rPr>
          <w:rFonts w:asciiTheme="minorEastAsia" w:eastAsiaTheme="minorEastAsia" w:hAnsiTheme="minorEastAsia"/>
          <w:szCs w:val="20"/>
        </w:rPr>
        <w:t>SEA</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 </w:t>
      </w:r>
      <w:r w:rsidRPr="00FD1818">
        <w:rPr>
          <w:rFonts w:asciiTheme="minorEastAsia" w:eastAsiaTheme="minorEastAsia" w:hAnsiTheme="minorEastAsia"/>
          <w:bCs/>
          <w:szCs w:val="20"/>
        </w:rPr>
        <w:t>IPX-S300 unable to login after factory reset</w:t>
      </w:r>
      <w:r w:rsidRPr="00FD1818">
        <w:rPr>
          <w:rFonts w:asciiTheme="minorEastAsia" w:eastAsiaTheme="minorEastAsia" w:hAnsiTheme="minorEastAsia"/>
          <w:szCs w:val="20"/>
        </w:rPr>
        <w:t xml:space="preserve"> </w:t>
      </w:r>
    </w:p>
    <w:p w:rsidR="001F11C2"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File copy after files size 0 check</w:t>
      </w:r>
      <w:r w:rsidRPr="005E385B">
        <w:rPr>
          <w:rFonts w:asciiTheme="minorEastAsia" w:eastAsiaTheme="minorEastAsia" w:hAnsiTheme="minorEastAsia" w:hint="eastAsia"/>
        </w:rPr>
        <w:t>, sync</w:t>
      </w:r>
      <w:r w:rsidRPr="005E385B">
        <w:rPr>
          <w:rFonts w:asciiTheme="minorEastAsia" w:eastAsiaTheme="minorEastAsia" w:hAnsiTheme="minorEastAsia"/>
        </w:rPr>
        <w:t xml:space="preserve"> added</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TE174043</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Call Recording failure after hold</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 xml:space="preserve">In case of </w:t>
      </w:r>
      <w:r w:rsidRPr="005E385B">
        <w:rPr>
          <w:rFonts w:asciiTheme="minorEastAsia" w:eastAsiaTheme="minorEastAsia" w:hAnsiTheme="minorEastAsia"/>
        </w:rPr>
        <w:t xml:space="preserve">a </w:t>
      </w:r>
      <w:r w:rsidRPr="005E385B">
        <w:rPr>
          <w:rFonts w:asciiTheme="minorEastAsia" w:eastAsiaTheme="minorEastAsia" w:hAnsiTheme="minorEastAsia" w:hint="eastAsia"/>
        </w:rPr>
        <w:t>voice recording file</w:t>
      </w:r>
      <w:r w:rsidRPr="005E385B">
        <w:rPr>
          <w:rFonts w:asciiTheme="minorEastAsia" w:eastAsiaTheme="minorEastAsia" w:hAnsiTheme="minorEastAsia"/>
        </w:rPr>
        <w:t xml:space="preserve"> is connected such as Hold -&gt; Resume, it is modified that the file should be appended.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TE17400X</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xml:space="preserve">]  FXS </w:t>
      </w:r>
      <w:r w:rsidRPr="00FD1818">
        <w:rPr>
          <w:rFonts w:asciiTheme="minorEastAsia" w:eastAsiaTheme="minorEastAsia" w:hAnsiTheme="minorEastAsia" w:hint="eastAsia"/>
          <w:szCs w:val="20"/>
        </w:rPr>
        <w:t>digit map(Access Code Error)</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lastRenderedPageBreak/>
        <w:t>Every time a digit is inputted, When the Map list that the condition is satisfied is only one, the digit is sent.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TE17307H</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KOR] CG,</w:t>
      </w:r>
      <w:r w:rsidR="00FD259A">
        <w:rPr>
          <w:rFonts w:asciiTheme="minorEastAsia" w:eastAsiaTheme="minorEastAsia" w:hAnsiTheme="minorEastAsia"/>
          <w:szCs w:val="20"/>
        </w:rPr>
        <w:t xml:space="preserve"> </w:t>
      </w:r>
      <w:r w:rsidRPr="00FD1818">
        <w:rPr>
          <w:rFonts w:asciiTheme="minorEastAsia" w:eastAsiaTheme="minorEastAsia" w:hAnsiTheme="minorEastAsia"/>
          <w:szCs w:val="20"/>
        </w:rPr>
        <w:t xml:space="preserve">CD fail between internal </w:t>
      </w:r>
      <w:r w:rsidRPr="00FD1818">
        <w:rPr>
          <w:rFonts w:asciiTheme="minorEastAsia" w:eastAsiaTheme="minorEastAsia" w:hAnsiTheme="minorEastAsia" w:hint="eastAsia"/>
          <w:szCs w:val="20"/>
        </w:rPr>
        <w:t>in Survival Mode</w:t>
      </w:r>
    </w:p>
    <w:p w:rsidR="001F11C2" w:rsidRPr="00FD259A" w:rsidRDefault="001F11C2" w:rsidP="00D032FD">
      <w:pPr>
        <w:pStyle w:val="a8"/>
        <w:numPr>
          <w:ilvl w:val="0"/>
          <w:numId w:val="38"/>
        </w:numPr>
        <w:ind w:leftChars="0"/>
        <w:rPr>
          <w:rFonts w:asciiTheme="minorEastAsia" w:eastAsiaTheme="minorEastAsia" w:hAnsiTheme="minorEastAsia"/>
        </w:rPr>
      </w:pPr>
      <w:r w:rsidRPr="00FD259A">
        <w:rPr>
          <w:rFonts w:asciiTheme="minorEastAsia" w:eastAsiaTheme="minorEastAsia" w:hAnsiTheme="minorEastAsia"/>
        </w:rPr>
        <w:t>If service group code index is over 100, it is not possible to find the service group code. As a result, the routine of searching service group code is modified.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TE174007/I</w:t>
      </w:r>
      <w:r w:rsidRPr="00FD1818">
        <w:rPr>
          <w:rFonts w:asciiTheme="minorEastAsia" w:eastAsiaTheme="minorEastAsia" w:hAnsiTheme="minorEastAsia" w:hint="eastAsia"/>
          <w:szCs w:val="20"/>
        </w:rPr>
        <w:t>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Call hold failure on IPX-G500 SIP trunks</w:t>
      </w:r>
    </w:p>
    <w:p w:rsidR="001F11C2" w:rsidRPr="0047581A" w:rsidRDefault="001F11C2" w:rsidP="006B0902">
      <w:pPr>
        <w:pStyle w:val="a8"/>
        <w:numPr>
          <w:ilvl w:val="0"/>
          <w:numId w:val="38"/>
        </w:numPr>
        <w:ind w:leftChars="0"/>
        <w:rPr>
          <w:rFonts w:asciiTheme="minorEastAsia" w:eastAsiaTheme="minorEastAsia" w:hAnsiTheme="minorEastAsia"/>
        </w:rPr>
      </w:pPr>
      <w:r w:rsidRPr="0047581A">
        <w:rPr>
          <w:rFonts w:asciiTheme="minorEastAsia" w:eastAsiaTheme="minorEastAsia" w:hAnsiTheme="minorEastAsia" w:hint="eastAsia"/>
        </w:rPr>
        <w:t xml:space="preserve">When </w:t>
      </w:r>
      <w:r w:rsidRPr="0047581A">
        <w:rPr>
          <w:rFonts w:asciiTheme="minorEastAsia" w:eastAsiaTheme="minorEastAsia" w:hAnsiTheme="minorEastAsia"/>
        </w:rPr>
        <w:t xml:space="preserve">the </w:t>
      </w:r>
      <w:r w:rsidRPr="0047581A">
        <w:rPr>
          <w:rFonts w:asciiTheme="minorEastAsia" w:eastAsiaTheme="minorEastAsia" w:hAnsiTheme="minorEastAsia" w:hint="eastAsia"/>
        </w:rPr>
        <w:t>IP phone</w:t>
      </w:r>
      <w:r w:rsidRPr="0047581A">
        <w:rPr>
          <w:rFonts w:asciiTheme="minorEastAsia" w:eastAsiaTheme="minorEastAsia" w:hAnsiTheme="minorEastAsia"/>
        </w:rPr>
        <w:t xml:space="preserve"> which is connected through SIP Trunk</w:t>
      </w:r>
      <w:r w:rsidRPr="0047581A">
        <w:rPr>
          <w:rFonts w:asciiTheme="minorEastAsia" w:eastAsiaTheme="minorEastAsia" w:hAnsiTheme="minorEastAsia" w:hint="eastAsia"/>
        </w:rPr>
        <w:t xml:space="preserve"> is hold in IPX-G500, </w:t>
      </w:r>
      <w:r w:rsidRPr="0047581A">
        <w:rPr>
          <w:rFonts w:asciiTheme="minorEastAsia" w:eastAsiaTheme="minorEastAsia" w:hAnsiTheme="minorEastAsia"/>
        </w:rPr>
        <w:t>it is modified that the call is disconnected because hold processing is not completed.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TE171503</w:t>
      </w:r>
      <w:r w:rsidRPr="00FD1818">
        <w:rPr>
          <w:rFonts w:asciiTheme="minorEastAsia" w:eastAsiaTheme="minorEastAsia" w:hAnsiTheme="minorEastAsia" w:hint="eastAsia"/>
          <w:szCs w:val="20"/>
        </w:rPr>
        <w:t>X/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P</w:t>
      </w:r>
      <w:r w:rsidRPr="00FD1818">
        <w:rPr>
          <w:rFonts w:asciiTheme="minorEastAsia" w:eastAsiaTheme="minorEastAsia" w:hAnsiTheme="minorEastAsia" w:hint="eastAsia"/>
          <w:szCs w:val="20"/>
        </w:rPr>
        <w:t>rivacy issue for G500 SIP trunks</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When a call which is calling number restricted is originated through SIP T</w:t>
      </w:r>
      <w:r w:rsidRPr="005E385B">
        <w:rPr>
          <w:rFonts w:asciiTheme="minorEastAsia" w:eastAsiaTheme="minorEastAsia" w:hAnsiTheme="minorEastAsia"/>
        </w:rPr>
        <w:t>r</w:t>
      </w:r>
      <w:r w:rsidRPr="005E385B">
        <w:rPr>
          <w:rFonts w:asciiTheme="minorEastAsia" w:eastAsiaTheme="minorEastAsia" w:hAnsiTheme="minorEastAsia" w:hint="eastAsia"/>
        </w:rPr>
        <w:t xml:space="preserve">unk in IPX-G500, </w:t>
      </w:r>
      <w:r w:rsidRPr="005E385B">
        <w:rPr>
          <w:rFonts w:asciiTheme="minorEastAsia" w:eastAsiaTheme="minorEastAsia" w:hAnsiTheme="minorEastAsia"/>
        </w:rPr>
        <w:t>it is modified that INVITE with privacy header which is set is sent.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TE17206L</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When PRI Trunk Overlap is term</w:t>
      </w:r>
      <w:r w:rsidR="00FD259A">
        <w:rPr>
          <w:rFonts w:asciiTheme="minorEastAsia" w:eastAsiaTheme="minorEastAsia" w:hAnsiTheme="minorEastAsia"/>
          <w:szCs w:val="20"/>
        </w:rPr>
        <w:t>inated, Interdigit t</w:t>
      </w:r>
      <w:r w:rsidRPr="00FD1818">
        <w:rPr>
          <w:rFonts w:asciiTheme="minorEastAsia" w:eastAsiaTheme="minorEastAsia" w:hAnsiTheme="minorEastAsia"/>
          <w:szCs w:val="20"/>
        </w:rPr>
        <w:t>ime(2sec) need to be changed.</w:t>
      </w:r>
    </w:p>
    <w:p w:rsidR="001F11C2" w:rsidRPr="005E385B" w:rsidRDefault="001F11C2" w:rsidP="00FD1818">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When Interdigit time value is changed by ADMIN, it is modified that Interdigit time is transferred to CALLB block.</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TE171027</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SEAU] FXO Busy Tone Detection Improvement.</w:t>
      </w:r>
    </w:p>
    <w:p w:rsidR="001F11C2" w:rsidRPr="005E385B" w:rsidRDefault="001F11C2" w:rsidP="005E385B">
      <w:pPr>
        <w:pStyle w:val="a8"/>
        <w:numPr>
          <w:ilvl w:val="0"/>
          <w:numId w:val="38"/>
        </w:numPr>
        <w:ind w:leftChars="0"/>
        <w:rPr>
          <w:rFonts w:asciiTheme="minorEastAsia" w:eastAsiaTheme="minorEastAsia" w:hAnsiTheme="minorEastAsia"/>
          <w:b/>
        </w:rPr>
      </w:pPr>
      <w:r w:rsidRPr="005E385B">
        <w:rPr>
          <w:rFonts w:asciiTheme="minorEastAsia" w:eastAsiaTheme="minorEastAsia" w:hAnsiTheme="minorEastAsia"/>
        </w:rPr>
        <w:t xml:space="preserve">FXS Busy Tone Detection Function change(tone detection cycle </w:t>
      </w:r>
      <w:r w:rsidRPr="005E385B">
        <w:rPr>
          <w:rFonts w:asciiTheme="minorEastAsia" w:eastAsiaTheme="minorEastAsia" w:hAnsiTheme="minorEastAsia" w:hint="eastAsia"/>
        </w:rPr>
        <w:t>1.2 -&gt; 2.5</w:t>
      </w:r>
      <w:r w:rsidRPr="005E385B">
        <w:rPr>
          <w:rFonts w:asciiTheme="minorEastAsia" w:eastAsiaTheme="minorEastAsia" w:hAnsiTheme="minorEastAsia"/>
        </w:rPr>
        <w:t>)</w:t>
      </w:r>
    </w:p>
    <w:p w:rsidR="001F11C2" w:rsidRDefault="001F11C2"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CF6C67" w:rsidRDefault="00CF6C67" w:rsidP="001F11C2">
      <w:pPr>
        <w:widowControl/>
        <w:wordWrap/>
        <w:autoSpaceDE/>
        <w:autoSpaceDN/>
        <w:rPr>
          <w:rFonts w:eastAsiaTheme="minorEastAsia" w:hint="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tbl>
      <w:tblPr>
        <w:tblStyle w:val="-1"/>
        <w:tblW w:w="0" w:type="auto"/>
        <w:tblLook w:val="04A0" w:firstRow="1" w:lastRow="0" w:firstColumn="1" w:lastColumn="0" w:noHBand="0" w:noVBand="1"/>
      </w:tblPr>
      <w:tblGrid>
        <w:gridCol w:w="9026"/>
      </w:tblGrid>
      <w:tr w:rsidR="004C241E" w:rsidRPr="003D471D" w:rsidTr="002F1AAC">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4C241E" w:rsidRPr="003D471D" w:rsidRDefault="004C241E" w:rsidP="00063038">
            <w:pPr>
              <w:pStyle w:val="a9"/>
              <w:jc w:val="center"/>
              <w:rPr>
                <w:rFonts w:eastAsia="맑은 고딕" w:cs="Arial"/>
              </w:rPr>
            </w:pPr>
            <w:r w:rsidRPr="003D471D">
              <w:rPr>
                <w:rFonts w:eastAsia="맑은 고딕" w:cs="Arial"/>
                <w:sz w:val="24"/>
              </w:rPr>
              <w:lastRenderedPageBreak/>
              <w:t>■</w:t>
            </w:r>
            <w:r w:rsidRPr="003D471D">
              <w:rPr>
                <w:rFonts w:cs="Arial"/>
                <w:sz w:val="24"/>
              </w:rPr>
              <w:t xml:space="preserve"> New Version Changes (</w:t>
            </w:r>
            <w:r>
              <w:rPr>
                <w:rFonts w:cs="Arial"/>
                <w:color w:val="FF0000"/>
                <w:sz w:val="24"/>
                <w:u w:val="single"/>
              </w:rPr>
              <w:t>201</w:t>
            </w:r>
            <w:r>
              <w:rPr>
                <w:rFonts w:eastAsiaTheme="minorEastAsia" w:cs="Arial" w:hint="eastAsia"/>
                <w:color w:val="FF0000"/>
                <w:sz w:val="24"/>
                <w:u w:val="single"/>
              </w:rPr>
              <w:t>7</w:t>
            </w:r>
            <w:r>
              <w:rPr>
                <w:rFonts w:cs="Arial"/>
                <w:color w:val="FF0000"/>
                <w:sz w:val="24"/>
                <w:u w:val="single"/>
              </w:rPr>
              <w:t>/</w:t>
            </w:r>
            <w:r>
              <w:rPr>
                <w:rFonts w:eastAsiaTheme="minorEastAsia" w:cs="Arial" w:hint="eastAsia"/>
                <w:color w:val="FF0000"/>
                <w:sz w:val="24"/>
                <w:u w:val="single"/>
              </w:rPr>
              <w:t>0</w:t>
            </w:r>
            <w:r w:rsidR="00712567">
              <w:rPr>
                <w:rFonts w:eastAsiaTheme="minorEastAsia" w:cs="Arial" w:hint="eastAsia"/>
                <w:color w:val="FF0000"/>
                <w:sz w:val="24"/>
                <w:u w:val="single"/>
              </w:rPr>
              <w:t>2</w:t>
            </w:r>
            <w:r w:rsidRPr="003D471D">
              <w:rPr>
                <w:rFonts w:cs="Arial"/>
                <w:color w:val="FF0000"/>
                <w:sz w:val="24"/>
                <w:u w:val="single"/>
              </w:rPr>
              <w:t>/</w:t>
            </w:r>
            <w:r w:rsidR="00BF1984">
              <w:rPr>
                <w:rFonts w:eastAsiaTheme="minorEastAsia" w:cs="Arial" w:hint="eastAsia"/>
                <w:color w:val="FF0000"/>
                <w:sz w:val="24"/>
                <w:u w:val="single"/>
              </w:rPr>
              <w:t>2</w:t>
            </w:r>
            <w:r w:rsidR="00063038">
              <w:rPr>
                <w:rFonts w:eastAsiaTheme="minorEastAsia" w:cs="Arial" w:hint="eastAsia"/>
                <w:color w:val="FF0000"/>
                <w:sz w:val="24"/>
                <w:u w:val="single"/>
              </w:rPr>
              <w:t>7</w:t>
            </w:r>
            <w:r w:rsidRPr="003D471D">
              <w:rPr>
                <w:rFonts w:cs="Arial"/>
                <w:sz w:val="24"/>
              </w:rPr>
              <w:t>)</w:t>
            </w:r>
          </w:p>
        </w:tc>
      </w:tr>
    </w:tbl>
    <w:p w:rsidR="004C241E" w:rsidRPr="003D471D" w:rsidRDefault="004C241E" w:rsidP="004C241E">
      <w:pPr>
        <w:rPr>
          <w:rFonts w:eastAsiaTheme="minorEastAsia" w:cs="Arial"/>
        </w:rPr>
      </w:pPr>
    </w:p>
    <w:tbl>
      <w:tblPr>
        <w:tblStyle w:val="1"/>
        <w:tblW w:w="0" w:type="auto"/>
        <w:tblInd w:w="108" w:type="dxa"/>
        <w:tblLook w:val="04A0" w:firstRow="1" w:lastRow="0" w:firstColumn="1" w:lastColumn="0" w:noHBand="0" w:noVBand="1"/>
      </w:tblPr>
      <w:tblGrid>
        <w:gridCol w:w="1678"/>
        <w:gridCol w:w="3612"/>
        <w:gridCol w:w="3618"/>
      </w:tblGrid>
      <w:tr w:rsidR="004C241E" w:rsidRPr="003D471D" w:rsidTr="002F1AAC">
        <w:trPr>
          <w:trHeight w:val="397"/>
        </w:trPr>
        <w:tc>
          <w:tcPr>
            <w:tcW w:w="1701"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File Name</w:t>
            </w:r>
          </w:p>
        </w:tc>
      </w:tr>
      <w:tr w:rsidR="00712567" w:rsidRPr="003D471D" w:rsidTr="002F1AAC">
        <w:trPr>
          <w:trHeight w:val="397"/>
        </w:trPr>
        <w:tc>
          <w:tcPr>
            <w:tcW w:w="1701" w:type="dxa"/>
            <w:vAlign w:val="center"/>
          </w:tcPr>
          <w:p w:rsidR="00712567" w:rsidRPr="003D471D" w:rsidRDefault="00712567" w:rsidP="002F1AAC">
            <w:pPr>
              <w:pStyle w:val="a9"/>
              <w:jc w:val="center"/>
              <w:rPr>
                <w:rFonts w:cs="Arial"/>
                <w:b/>
              </w:rPr>
            </w:pPr>
            <w:r w:rsidRPr="003D471D">
              <w:rPr>
                <w:rFonts w:cs="Arial"/>
                <w:b/>
              </w:rPr>
              <w:t>APP</w:t>
            </w:r>
          </w:p>
        </w:tc>
        <w:tc>
          <w:tcPr>
            <w:tcW w:w="3686" w:type="dxa"/>
            <w:shd w:val="clear" w:color="auto" w:fill="auto"/>
            <w:vAlign w:val="center"/>
          </w:tcPr>
          <w:p w:rsidR="00712567" w:rsidRPr="00D26306" w:rsidRDefault="00BF1984" w:rsidP="00063038">
            <w:pPr>
              <w:pStyle w:val="a9"/>
              <w:rPr>
                <w:rFonts w:eastAsiaTheme="minorEastAsia"/>
              </w:rPr>
            </w:pPr>
            <w:r>
              <w:rPr>
                <w:rFonts w:eastAsiaTheme="minorEastAsia" w:hint="eastAsia"/>
              </w:rPr>
              <w:t>2.1.0.</w:t>
            </w:r>
            <w:r w:rsidR="00063038">
              <w:rPr>
                <w:rFonts w:eastAsiaTheme="minorEastAsia" w:hint="eastAsia"/>
              </w:rPr>
              <w:t>10</w:t>
            </w:r>
            <w:r w:rsidR="007F0929">
              <w:rPr>
                <w:rFonts w:eastAsiaTheme="minorEastAsia" w:hint="eastAsia"/>
              </w:rPr>
              <w:t xml:space="preserve"> (2017.02.2</w:t>
            </w:r>
            <w:r w:rsidR="00063038">
              <w:rPr>
                <w:rFonts w:eastAsiaTheme="minorEastAsia" w:hint="eastAsia"/>
              </w:rPr>
              <w:t>7</w:t>
            </w:r>
            <w:r w:rsidR="00712567">
              <w:rPr>
                <w:rFonts w:eastAsiaTheme="minorEastAsia" w:hint="eastAsia"/>
              </w:rPr>
              <w:t>)</w:t>
            </w:r>
          </w:p>
        </w:tc>
        <w:tc>
          <w:tcPr>
            <w:tcW w:w="3685" w:type="dxa"/>
            <w:shd w:val="clear" w:color="auto" w:fill="auto"/>
            <w:vAlign w:val="center"/>
          </w:tcPr>
          <w:p w:rsidR="00712567" w:rsidRPr="00D26306" w:rsidRDefault="00712567" w:rsidP="00AC44C5">
            <w:pPr>
              <w:pStyle w:val="a9"/>
            </w:pPr>
            <w:r>
              <w:t>ipx-app_2.</w:t>
            </w:r>
            <w:r>
              <w:rPr>
                <w:rFonts w:hint="eastAsia"/>
              </w:rPr>
              <w:t>1</w:t>
            </w:r>
            <w:r>
              <w:t>.0.</w:t>
            </w:r>
            <w:r w:rsidR="00AC44C5">
              <w:rPr>
                <w:rFonts w:eastAsiaTheme="minorEastAsia" w:hint="eastAsia"/>
              </w:rPr>
              <w:t>10</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cs="Arial"/>
                <w:b/>
              </w:rPr>
            </w:pPr>
            <w:r w:rsidRPr="003D471D">
              <w:rPr>
                <w:rFonts w:cs="Arial"/>
                <w:b/>
              </w:rPr>
              <w:t>SYS</w:t>
            </w:r>
          </w:p>
        </w:tc>
        <w:tc>
          <w:tcPr>
            <w:tcW w:w="3686" w:type="dxa"/>
            <w:shd w:val="clear" w:color="auto" w:fill="auto"/>
            <w:vAlign w:val="center"/>
          </w:tcPr>
          <w:p w:rsidR="00712567" w:rsidRPr="00D26306" w:rsidRDefault="007F59F7" w:rsidP="001C5EC4">
            <w:pPr>
              <w:pStyle w:val="a9"/>
              <w:rPr>
                <w:rFonts w:eastAsiaTheme="minorEastAsia"/>
              </w:rPr>
            </w:pPr>
            <w:r>
              <w:rPr>
                <w:rFonts w:eastAsiaTheme="minorEastAsia" w:hint="eastAsia"/>
              </w:rPr>
              <w:t>2.1.0.</w:t>
            </w:r>
            <w:r w:rsidR="00BF1984">
              <w:rPr>
                <w:rFonts w:eastAsiaTheme="minorEastAsia" w:hint="eastAsia"/>
              </w:rPr>
              <w:t>8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ipx-sys_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8</w:t>
            </w:r>
            <w:r w:rsidRPr="00D26306">
              <w:t>.tg</w:t>
            </w:r>
            <w:r w:rsidRPr="00D26306">
              <w:rPr>
                <w:rFonts w:hint="eastAsia"/>
              </w:rPr>
              <w:t>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ipx-vpu_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ipx-pri_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ipx-ecu_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bl>
    <w:p w:rsidR="008808A7" w:rsidRPr="008808A7" w:rsidRDefault="008808A7" w:rsidP="008808A7">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10690B" w:rsidRDefault="0010690B" w:rsidP="0010690B">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6" type="#_x0000_t75" style="width:76.05pt;height:48.4pt" o:ole="">
            <v:imagedata r:id="rId8" o:title=""/>
          </v:shape>
          <o:OLEObject Type="Embed" ProgID="PowerPoint.Show.12" ShapeID="_x0000_i1026" DrawAspect="Icon" ObjectID="_1564917533" r:id="rId11"/>
        </w:objec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10690B" w:rsidRPr="008808A7" w:rsidRDefault="0010690B" w:rsidP="0010690B">
      <w:pPr>
        <w:widowControl/>
        <w:wordWrap/>
        <w:rPr>
          <w:rFonts w:asciiTheme="minorEastAsia" w:eastAsiaTheme="minorEastAsia" w:hAnsiTheme="minorEastAsia"/>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lastRenderedPageBreak/>
        <w:t xml:space="preserve">[Caution] Prohibit Manual downgrade of SYS package to version 2.0 or version 1.x </w:t>
      </w:r>
    </w:p>
    <w:p w:rsidR="0010690B" w:rsidRPr="00616ABE" w:rsidRDefault="0010690B" w:rsidP="0010690B">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10690B" w:rsidRPr="008808A7" w:rsidRDefault="0010690B" w:rsidP="0010690B">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10690B" w:rsidRPr="008808A7" w:rsidTr="00665A07">
        <w:trPr>
          <w:trHeight w:val="407"/>
        </w:trPr>
        <w:tc>
          <w:tcPr>
            <w:tcW w:w="2268" w:type="dxa"/>
            <w:tcBorders>
              <w:bottom w:val="single" w:sz="4" w:space="0" w:color="auto"/>
            </w:tcBorders>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10690B" w:rsidRPr="008808A7" w:rsidTr="00665A07">
        <w:trPr>
          <w:trHeight w:val="346"/>
        </w:trPr>
        <w:tc>
          <w:tcPr>
            <w:tcW w:w="2268" w:type="dxa"/>
            <w:shd w:val="clear" w:color="auto" w:fill="F2DBDB" w:themeFill="accent2"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10690B" w:rsidRPr="008808A7" w:rsidRDefault="0010690B"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10690B" w:rsidRPr="008808A7" w:rsidTr="00665A07">
        <w:trPr>
          <w:trHeight w:val="346"/>
        </w:trPr>
        <w:tc>
          <w:tcPr>
            <w:tcW w:w="2268" w:type="dxa"/>
            <w:shd w:val="clear" w:color="auto" w:fill="F2DBDB" w:themeFill="accent2"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10690B" w:rsidRPr="008808A7" w:rsidRDefault="0010690B" w:rsidP="0010690B">
      <w:pPr>
        <w:widowControl/>
        <w:wordWrap/>
        <w:ind w:leftChars="100" w:left="200"/>
        <w:jc w:val="center"/>
        <w:rPr>
          <w:rFonts w:asciiTheme="minorEastAsia" w:eastAsiaTheme="minorEastAsia" w:hAnsiTheme="minorEastAsia"/>
          <w:color w:val="FF0000"/>
        </w:rPr>
      </w:pPr>
    </w:p>
    <w:p w:rsidR="0010690B" w:rsidRPr="008808A7" w:rsidRDefault="0010690B" w:rsidP="0010690B">
      <w:pPr>
        <w:widowControl/>
        <w:wordWrap/>
        <w:ind w:leftChars="100" w:left="200"/>
        <w:rPr>
          <w:rFonts w:asciiTheme="minorEastAsia" w:eastAsiaTheme="minorEastAsia" w:hAnsiTheme="minorEastAsia" w:cs="Arial"/>
          <w:b/>
        </w:rPr>
      </w:pPr>
    </w:p>
    <w:p w:rsidR="0010690B" w:rsidRPr="008808A7" w:rsidRDefault="0010690B" w:rsidP="0010690B">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10690B" w:rsidRPr="008808A7" w:rsidRDefault="0010690B" w:rsidP="0010690B">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10690B" w:rsidRPr="008808A7" w:rsidRDefault="0010690B" w:rsidP="0010690B">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10690B" w:rsidRPr="008808A7" w:rsidRDefault="0010690B" w:rsidP="0010690B">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10690B" w:rsidRPr="008808A7" w:rsidRDefault="0010690B" w:rsidP="0010690B">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22098401" wp14:editId="6219D5DB">
            <wp:extent cx="5731510" cy="191198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10690B" w:rsidRPr="008808A7" w:rsidRDefault="0010690B" w:rsidP="0010690B">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10690B" w:rsidRPr="008808A7" w:rsidRDefault="0010690B" w:rsidP="0010690B">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2D85AD15" wp14:editId="7C4DD564">
                <wp:extent cx="5633085" cy="629285"/>
                <wp:effectExtent l="9525" t="9525" r="5715" b="8890"/>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10690B" w:rsidRPr="00294F5E" w:rsidRDefault="0010690B" w:rsidP="0010690B">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10690B" w:rsidRPr="00294F5E" w:rsidRDefault="0010690B" w:rsidP="0010690B">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2D85AD15" id="_x0000_s1027"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keLAIAAFc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WcLJHiwCAABXBAAADgAAAAAAAAAAAAAAAAAuAgAAZHJzL2Uy&#10;b0RvYy54bWxQSwECLQAUAAYACAAAACEAjM63kNsAAAAEAQAADwAAAAAAAAAAAAAAAACGBAAAZHJz&#10;L2Rvd25yZXYueG1sUEsFBgAAAAAEAAQA8wAAAI4FAAAAAA==&#10;">
                <v:textbox>
                  <w:txbxContent>
                    <w:p w:rsidR="0010690B" w:rsidRPr="00294F5E" w:rsidRDefault="0010690B" w:rsidP="0010690B">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10690B" w:rsidRPr="00294F5E" w:rsidRDefault="0010690B" w:rsidP="0010690B">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10690B" w:rsidRPr="008808A7" w:rsidRDefault="0010690B" w:rsidP="0010690B">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10690B" w:rsidRPr="008808A7" w:rsidRDefault="0010690B" w:rsidP="0010690B">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10690B" w:rsidRPr="008808A7" w:rsidRDefault="0010690B" w:rsidP="0010690B">
      <w:pPr>
        <w:pStyle w:val="a8"/>
        <w:widowControl/>
        <w:numPr>
          <w:ilvl w:val="1"/>
          <w:numId w:val="16"/>
        </w:numPr>
        <w:wordWrap/>
        <w:ind w:leftChars="0"/>
        <w:rPr>
          <w:rFonts w:asciiTheme="minorEastAsia" w:eastAsiaTheme="minorEastAsia" w:hAnsiTheme="minorEastAsia"/>
        </w:rPr>
      </w:pPr>
      <w:proofErr w:type="gramStart"/>
      <w:r w:rsidRPr="008808A7">
        <w:rPr>
          <w:rFonts w:asciiTheme="minorEastAsia" w:eastAsiaTheme="minorEastAsia" w:hAnsiTheme="minorEastAsia" w:hint="eastAsia"/>
        </w:rPr>
        <w:t>STP(</w:t>
      </w:r>
      <w:proofErr w:type="gramEnd"/>
      <w:r w:rsidRPr="008808A7">
        <w:rPr>
          <w:rFonts w:asciiTheme="minorEastAsia" w:eastAsiaTheme="minorEastAsia" w:hAnsiTheme="minorEastAsia" w:hint="eastAsia"/>
        </w:rPr>
        <w:t xml:space="preserve">Spanning Tree Protocol) function is running. </w:t>
      </w:r>
    </w:p>
    <w:p w:rsidR="0010690B" w:rsidRPr="008808A7" w:rsidRDefault="0010690B" w:rsidP="0010690B">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w:t>
      </w:r>
      <w:proofErr w:type="spellStart"/>
      <w:proofErr w:type="gramStart"/>
      <w:r w:rsidRPr="008808A7">
        <w:rPr>
          <w:rFonts w:asciiTheme="minorEastAsia" w:eastAsiaTheme="minorEastAsia" w:hAnsiTheme="minorEastAsia" w:hint="eastAsia"/>
        </w:rPr>
        <w:t>Trunking</w:t>
      </w:r>
      <w:proofErr w:type="spellEnd"/>
      <w:r w:rsidRPr="008808A7">
        <w:rPr>
          <w:rFonts w:asciiTheme="minorEastAsia" w:eastAsiaTheme="minorEastAsia" w:hAnsiTheme="minorEastAsia" w:hint="eastAsia"/>
        </w:rPr>
        <w:t>(</w:t>
      </w:r>
      <w:proofErr w:type="gramEnd"/>
      <w:r w:rsidRPr="008808A7">
        <w:rPr>
          <w:rFonts w:asciiTheme="minorEastAsia" w:eastAsiaTheme="minorEastAsia" w:hAnsiTheme="minorEastAsia" w:hint="eastAsia"/>
        </w:rPr>
        <w:t xml:space="preserve">or Link Aggregation) function is not enabled . </w:t>
      </w:r>
    </w:p>
    <w:p w:rsidR="0010690B" w:rsidRPr="008808A7" w:rsidRDefault="0010690B" w:rsidP="0010690B">
      <w:pPr>
        <w:widowControl/>
        <w:wordWrap/>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10690B" w:rsidRPr="00616ABE" w:rsidRDefault="0010690B" w:rsidP="0010690B">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10690B" w:rsidRPr="00616ABE" w:rsidRDefault="0010690B" w:rsidP="0010690B">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NAT mode), you should not use 10.0.2.1 for IP address of both WAN I/F and LAN I/F.</w:t>
      </w:r>
    </w:p>
    <w:p w:rsidR="0010690B" w:rsidRPr="00CF6C67" w:rsidRDefault="0010690B" w:rsidP="00C97A3B">
      <w:pPr>
        <w:pStyle w:val="a8"/>
        <w:widowControl/>
        <w:numPr>
          <w:ilvl w:val="0"/>
          <w:numId w:val="28"/>
        </w:numPr>
        <w:wordWrap/>
        <w:ind w:leftChars="0"/>
        <w:rPr>
          <w:rFonts w:asciiTheme="minorEastAsia" w:eastAsiaTheme="minorEastAsia" w:hAnsiTheme="minorEastAsia" w:hint="eastAsia"/>
        </w:rPr>
      </w:pPr>
      <w:r w:rsidRPr="00616ABE">
        <w:rPr>
          <w:rFonts w:asciiTheme="minorEastAsia" w:eastAsiaTheme="minorEastAsia" w:hAnsiTheme="minorEastAsia" w:hint="eastAsia"/>
        </w:rPr>
        <w:t>When SCMC is configured to have only LAN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LAN only mode), you should not use 10.0.2.1 for IP address of LAN I/F.</w:t>
      </w:r>
    </w:p>
    <w:p w:rsidR="00CF6C67" w:rsidRDefault="00CF6C67" w:rsidP="0099589E">
      <w:pPr>
        <w:pStyle w:val="a9"/>
        <w:ind w:leftChars="100" w:left="426" w:hangingChars="113" w:hanging="226"/>
        <w:rPr>
          <w:rFonts w:asciiTheme="minorHAnsi" w:eastAsiaTheme="minorHAnsi" w:hAnsiTheme="minorHAnsi" w:cs="Arial"/>
          <w:szCs w:val="20"/>
        </w:rPr>
      </w:pPr>
    </w:p>
    <w:p w:rsidR="00CF6C67" w:rsidRDefault="00CF6C67" w:rsidP="0099589E">
      <w:pPr>
        <w:pStyle w:val="a9"/>
        <w:ind w:leftChars="100" w:left="426" w:hangingChars="113" w:hanging="226"/>
        <w:rPr>
          <w:rFonts w:asciiTheme="minorHAnsi" w:eastAsiaTheme="minorHAnsi" w:hAnsiTheme="minorHAnsi" w:cs="Arial"/>
          <w:szCs w:val="20"/>
        </w:rPr>
      </w:pP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[-/IPX-S300B/</w:t>
      </w:r>
      <w:r w:rsidR="0055462C">
        <w:rPr>
          <w:rFonts w:asciiTheme="minorHAnsi" w:eastAsiaTheme="minorHAnsi" w:hAnsiTheme="minorHAnsi" w:cs="Arial" w:hint="eastAsia"/>
          <w:szCs w:val="20"/>
        </w:rPr>
        <w:t>-</w:t>
      </w:r>
      <w:r>
        <w:rPr>
          <w:rFonts w:asciiTheme="minorHAnsi" w:eastAsiaTheme="minorHAnsi" w:hAnsiTheme="minorHAnsi" w:cs="Arial" w:hint="eastAsia"/>
          <w:szCs w:val="20"/>
        </w:rPr>
        <w:t>] Park Orbit BLF Key is added.</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w:t>
      </w:r>
      <w:r w:rsidRPr="00677F90">
        <w:rPr>
          <w:rFonts w:asciiTheme="minorHAnsi" w:eastAsiaTheme="minorHAnsi" w:hAnsiTheme="minorHAnsi" w:cs="Arial"/>
          <w:szCs w:val="20"/>
        </w:rPr>
        <w:t xml:space="preserve">The </w:t>
      </w:r>
      <w:r>
        <w:rPr>
          <w:rFonts w:asciiTheme="minorHAnsi" w:eastAsiaTheme="minorHAnsi" w:hAnsiTheme="minorHAnsi" w:cs="Arial" w:hint="eastAsia"/>
          <w:szCs w:val="20"/>
        </w:rPr>
        <w:t>Programmed Key</w:t>
      </w:r>
      <w:r w:rsidRPr="00677F90">
        <w:rPr>
          <w:rFonts w:asciiTheme="minorHAnsi" w:eastAsiaTheme="minorHAnsi" w:hAnsiTheme="minorHAnsi" w:cs="Arial"/>
          <w:szCs w:val="20"/>
        </w:rPr>
        <w:t>, which show call status stored within "Orbit Number" is added.</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w:t>
      </w:r>
      <w:r w:rsidRPr="00AA0CB4">
        <w:rPr>
          <w:rFonts w:asciiTheme="minorHAnsi" w:eastAsiaTheme="minorHAnsi" w:hAnsiTheme="minorHAnsi" w:cs="Arial"/>
          <w:szCs w:val="20"/>
        </w:rPr>
        <w:t>When user presses the "Park Orbit BLF" button in the status where LED is turned off, the "Park Orbit BLF" button parks the call in configured Orbit Number.</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Pr="00C24388">
        <w:rPr>
          <w:rFonts w:asciiTheme="minorHAnsi" w:eastAsiaTheme="minorHAnsi" w:hAnsiTheme="minorHAnsi" w:cs="Arial"/>
          <w:szCs w:val="20"/>
        </w:rPr>
        <w:t>When user presses the "Park Orbit BLF" button in th</w:t>
      </w:r>
      <w:r>
        <w:rPr>
          <w:rFonts w:asciiTheme="minorHAnsi" w:eastAsiaTheme="minorHAnsi" w:hAnsiTheme="minorHAnsi" w:cs="Arial"/>
          <w:szCs w:val="20"/>
        </w:rPr>
        <w:t xml:space="preserve">e status where LED is </w:t>
      </w:r>
      <w:r w:rsidR="00BB5804">
        <w:rPr>
          <w:rFonts w:asciiTheme="minorHAnsi" w:eastAsiaTheme="minorHAnsi" w:hAnsiTheme="minorHAnsi" w:cs="Arial"/>
          <w:szCs w:val="20"/>
        </w:rPr>
        <w:t>blinked</w:t>
      </w:r>
      <w:r w:rsidRPr="00C24388">
        <w:rPr>
          <w:rFonts w:asciiTheme="minorHAnsi" w:eastAsiaTheme="minorHAnsi" w:hAnsiTheme="minorHAnsi" w:cs="Arial"/>
          <w:szCs w:val="20"/>
        </w:rPr>
        <w:t xml:space="preserve">, the "Park Orbit BLF" button </w:t>
      </w:r>
      <w:r>
        <w:rPr>
          <w:rFonts w:asciiTheme="minorHAnsi" w:eastAsiaTheme="minorHAnsi" w:hAnsiTheme="minorHAnsi" w:cs="Arial" w:hint="eastAsia"/>
          <w:szCs w:val="20"/>
        </w:rPr>
        <w:t xml:space="preserve">retrieve the </w:t>
      </w:r>
      <w:r w:rsidRPr="00C24388">
        <w:rPr>
          <w:rFonts w:asciiTheme="minorHAnsi" w:eastAsiaTheme="minorHAnsi" w:hAnsiTheme="minorHAnsi" w:cs="Arial"/>
          <w:szCs w:val="20"/>
        </w:rPr>
        <w:t>park</w:t>
      </w:r>
      <w:r>
        <w:rPr>
          <w:rFonts w:asciiTheme="minorHAnsi" w:eastAsiaTheme="minorHAnsi" w:hAnsiTheme="minorHAnsi" w:cs="Arial" w:hint="eastAsia"/>
          <w:szCs w:val="20"/>
        </w:rPr>
        <w:t xml:space="preserve">ed </w:t>
      </w:r>
      <w:r w:rsidRPr="00C24388">
        <w:rPr>
          <w:rFonts w:asciiTheme="minorHAnsi" w:eastAsiaTheme="minorHAnsi" w:hAnsiTheme="minorHAnsi" w:cs="Arial"/>
          <w:szCs w:val="20"/>
        </w:rPr>
        <w:t>call in configured Orbit Number.</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Menu: [CONFIGURATION &gt; User &gt; Phone Key Programming]</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Key Name: Park Orbit BLF</w:t>
      </w:r>
    </w:p>
    <w:p w:rsidR="0099589E" w:rsidRPr="00A05636"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Value: 2 digits number except </w:t>
      </w:r>
      <w:r>
        <w:rPr>
          <w:rFonts w:asciiTheme="minorHAnsi" w:eastAsiaTheme="minorHAnsi" w:hAnsiTheme="minorHAnsi" w:cs="Arial"/>
          <w:szCs w:val="20"/>
        </w:rPr>
        <w:t>‘</w:t>
      </w:r>
      <w:r>
        <w:rPr>
          <w:rFonts w:asciiTheme="minorHAnsi" w:eastAsiaTheme="minorHAnsi" w:hAnsiTheme="minorHAnsi" w:cs="Arial" w:hint="eastAsia"/>
          <w:szCs w:val="20"/>
        </w:rPr>
        <w:t>00</w:t>
      </w:r>
      <w:r>
        <w:rPr>
          <w:rFonts w:asciiTheme="minorHAnsi" w:eastAsiaTheme="minorHAnsi" w:hAnsiTheme="minorHAnsi" w:cs="Arial"/>
          <w:szCs w:val="20"/>
        </w:rPr>
        <w:t>’</w:t>
      </w:r>
      <w:r>
        <w:rPr>
          <w:rFonts w:asciiTheme="minorHAnsi" w:eastAsiaTheme="minorHAnsi" w:hAnsiTheme="minorHAnsi" w:cs="Arial" w:hint="eastAsia"/>
          <w:szCs w:val="20"/>
        </w:rPr>
        <w:t>.</w:t>
      </w:r>
    </w:p>
    <w:p w:rsidR="0099589E" w:rsidRPr="0099589E" w:rsidRDefault="0099589E" w:rsidP="004C241E">
      <w:pPr>
        <w:rPr>
          <w:rFonts w:eastAsiaTheme="minorEastAsia"/>
          <w:b/>
          <w:sz w:val="28"/>
        </w:rPr>
      </w:pPr>
    </w:p>
    <w:p w:rsidR="0099589E" w:rsidRPr="00A96502" w:rsidRDefault="0099589E" w:rsidP="0099589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[-/IPX-S300B/-] 'Group Pickup Key Flash' feature is added.</w:t>
      </w:r>
    </w:p>
    <w:p w:rsidR="0099589E" w:rsidRPr="00A96502" w:rsidRDefault="0099589E" w:rsidP="0099589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A call rings a member of pickup group, programming buttons for 'Call Pickup' are blinking. When a call is answered or canceled, blinking will be stopped. The dialing operation by pressing </w:t>
      </w:r>
      <w:r w:rsidRPr="00A96502">
        <w:rPr>
          <w:rFonts w:asciiTheme="minorHAnsi" w:eastAsiaTheme="minorHAnsi" w:hAnsiTheme="minorHAnsi" w:cs="Arial"/>
          <w:szCs w:val="20"/>
        </w:rPr>
        <w:lastRenderedPageBreak/>
        <w:t>the button is same as before.</w:t>
      </w:r>
    </w:p>
    <w:p w:rsidR="004C241E" w:rsidRDefault="00712546" w:rsidP="004C241E">
      <w:pPr>
        <w:rPr>
          <w:rFonts w:eastAsiaTheme="minorEastAsia"/>
          <w:b/>
          <w:sz w:val="28"/>
        </w:rPr>
      </w:pPr>
      <w:r>
        <w:rPr>
          <w:rFonts w:eastAsiaTheme="minorEastAsia" w:hint="eastAsia"/>
          <w:b/>
          <w:sz w:val="28"/>
        </w:rPr>
        <w:t xml:space="preserve"> </w:t>
      </w:r>
    </w:p>
    <w:p w:rsidR="00C97A3B" w:rsidRDefault="00C97A3B" w:rsidP="00C97A3B">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[-/IPX-</w:t>
      </w:r>
      <w:r w:rsidRPr="00B45B27">
        <w:rPr>
          <w:rFonts w:asciiTheme="minorHAnsi" w:eastAsiaTheme="minorHAnsi" w:hAnsiTheme="minorHAnsi" w:cs="Arial" w:hint="eastAsia"/>
          <w:szCs w:val="20"/>
        </w:rPr>
        <w:t xml:space="preserve"> </w:t>
      </w:r>
      <w:r>
        <w:rPr>
          <w:rFonts w:asciiTheme="minorHAnsi" w:eastAsiaTheme="minorHAnsi" w:hAnsiTheme="minorHAnsi" w:cs="Arial" w:hint="eastAsia"/>
          <w:szCs w:val="20"/>
        </w:rPr>
        <w:t>S</w:t>
      </w:r>
      <w:r w:rsidRPr="00A309CD">
        <w:rPr>
          <w:rFonts w:asciiTheme="minorHAnsi" w:eastAsiaTheme="minorHAnsi" w:hAnsiTheme="minorHAnsi" w:cs="Arial" w:hint="eastAsia"/>
          <w:szCs w:val="20"/>
        </w:rPr>
        <w:t>300</w:t>
      </w:r>
      <w:r>
        <w:rPr>
          <w:rFonts w:asciiTheme="minorHAnsi" w:eastAsiaTheme="minorHAnsi" w:hAnsiTheme="minorHAnsi" w:cs="Arial" w:hint="eastAsia"/>
          <w:szCs w:val="20"/>
        </w:rPr>
        <w:t>B</w:t>
      </w:r>
      <w:r w:rsidRPr="00A309CD">
        <w:rPr>
          <w:rFonts w:asciiTheme="minorHAnsi" w:eastAsiaTheme="minorHAnsi" w:hAnsiTheme="minorHAnsi" w:cs="Arial" w:hint="eastAsia"/>
          <w:szCs w:val="20"/>
        </w:rPr>
        <w:t xml:space="preserve">, </w:t>
      </w:r>
      <w:r>
        <w:rPr>
          <w:rFonts w:asciiTheme="minorHAnsi" w:eastAsiaTheme="minorHAnsi" w:hAnsiTheme="minorHAnsi" w:cs="Arial" w:hint="eastAsia"/>
          <w:szCs w:val="20"/>
        </w:rPr>
        <w:t>IPX</w:t>
      </w:r>
      <w:r w:rsidRPr="00A309CD">
        <w:rPr>
          <w:rFonts w:asciiTheme="minorHAnsi" w:eastAsiaTheme="minorHAnsi" w:hAnsiTheme="minorHAnsi" w:cs="Arial" w:hint="eastAsia"/>
          <w:szCs w:val="20"/>
        </w:rPr>
        <w:t>-</w:t>
      </w:r>
      <w:r>
        <w:rPr>
          <w:rFonts w:asciiTheme="minorHAnsi" w:eastAsiaTheme="minorHAnsi" w:hAnsiTheme="minorHAnsi" w:cs="Arial" w:hint="eastAsia"/>
          <w:szCs w:val="20"/>
        </w:rPr>
        <w:t>G</w:t>
      </w:r>
      <w:r w:rsidRPr="00A309CD">
        <w:rPr>
          <w:rFonts w:asciiTheme="minorHAnsi" w:eastAsiaTheme="minorHAnsi" w:hAnsiTheme="minorHAnsi" w:cs="Arial" w:hint="eastAsia"/>
          <w:szCs w:val="20"/>
        </w:rPr>
        <w:t>500</w:t>
      </w:r>
      <w:r>
        <w:rPr>
          <w:rFonts w:asciiTheme="minorHAnsi" w:eastAsiaTheme="minorHAnsi" w:hAnsiTheme="minorHAnsi" w:cs="Arial" w:hint="eastAsia"/>
          <w:szCs w:val="20"/>
        </w:rPr>
        <w:t xml:space="preserve">B /-] CMU CPU Change </w:t>
      </w:r>
    </w:p>
    <w:p w:rsidR="00C97A3B" w:rsidRDefault="00C97A3B" w:rsidP="00C97A3B">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From SYS V-2.1, CMU CPU Component would be changed. SYS V-2.1 PKG checks Device ID and Load package. </w:t>
      </w:r>
    </w:p>
    <w:p w:rsidR="00C97A3B" w:rsidRPr="00C97A3B" w:rsidRDefault="00C97A3B" w:rsidP="004C241E">
      <w:pPr>
        <w:rPr>
          <w:rFonts w:eastAsiaTheme="minorEastAsia"/>
          <w:b/>
          <w:sz w:val="28"/>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t>[-/</w:t>
      </w:r>
      <w:r w:rsidRPr="00712546">
        <w:rPr>
          <w:rFonts w:eastAsiaTheme="minorHAnsi" w:cs="Arial"/>
          <w:szCs w:val="20"/>
        </w:rPr>
        <w:t>IPX-S300B</w:t>
      </w:r>
      <w:r w:rsidRPr="002F1AAC">
        <w:rPr>
          <w:rFonts w:eastAsiaTheme="minorHAnsi" w:cs="Arial"/>
          <w:szCs w:val="20"/>
        </w:rPr>
        <w:t xml:space="preserve">/KOREA] How to terminate CSTA link by CSTA license is changed. </w:t>
      </w:r>
    </w:p>
    <w:p w:rsidR="004C241E" w:rsidRDefault="00712546" w:rsidP="002F1AAC">
      <w:pPr>
        <w:pStyle w:val="a9"/>
        <w:spacing w:line="360" w:lineRule="auto"/>
        <w:ind w:leftChars="150" w:left="500" w:hangingChars="100" w:hanging="200"/>
        <w:rPr>
          <w:rFonts w:eastAsiaTheme="minorHAnsi" w:cs="Arial"/>
          <w:szCs w:val="20"/>
          <w:u w:val="single"/>
        </w:rPr>
      </w:pPr>
      <w:r w:rsidRPr="00712546">
        <w:rPr>
          <w:rFonts w:eastAsiaTheme="minorHAnsi" w:cs="Arial"/>
          <w:szCs w:val="20"/>
        </w:rPr>
        <w:t xml:space="preserve">√ </w:t>
      </w:r>
      <w:r w:rsidRPr="002F1AAC">
        <w:rPr>
          <w:rFonts w:eastAsiaTheme="minorHAnsi" w:cs="Arial"/>
          <w:szCs w:val="20"/>
        </w:rPr>
        <w:t xml:space="preserve">Instead of newly connected CSTA link, the oldest CSTA link which has same IP address and application type </w:t>
      </w:r>
      <w:r w:rsidR="00357B5E" w:rsidRPr="00357B5E">
        <w:rPr>
          <w:rFonts w:eastAsiaTheme="minorHAnsi" w:cs="Arial" w:hint="eastAsia"/>
          <w:szCs w:val="20"/>
        </w:rPr>
        <w:t>are</w:t>
      </w:r>
      <w:r w:rsidRPr="00357B5E">
        <w:rPr>
          <w:rFonts w:eastAsiaTheme="minorHAnsi" w:cs="Arial"/>
          <w:szCs w:val="20"/>
        </w:rPr>
        <w:t xml:space="preserve"> cleared</w:t>
      </w:r>
      <w:r w:rsidRPr="007A4556">
        <w:rPr>
          <w:rFonts w:eastAsiaTheme="minorHAnsi" w:cs="Arial"/>
          <w:szCs w:val="20"/>
          <w:u w:val="single"/>
        </w:rPr>
        <w:t>.</w:t>
      </w:r>
    </w:p>
    <w:p w:rsidR="00FA3D6B" w:rsidRPr="00712546" w:rsidRDefault="00FA3D6B" w:rsidP="00FA3D6B">
      <w:pPr>
        <w:pStyle w:val="a9"/>
        <w:numPr>
          <w:ilvl w:val="0"/>
          <w:numId w:val="29"/>
        </w:numPr>
        <w:spacing w:line="360" w:lineRule="auto"/>
        <w:rPr>
          <w:rFonts w:eastAsiaTheme="minorHAnsi" w:cs="Arial"/>
          <w:szCs w:val="20"/>
        </w:rPr>
      </w:pPr>
      <w:r>
        <w:rPr>
          <w:rFonts w:eastAsiaTheme="minorHAnsi" w:cs="Arial"/>
          <w:szCs w:val="20"/>
          <w:u w:val="single"/>
        </w:rPr>
        <w:t>‘</w:t>
      </w:r>
      <w:r w:rsidRPr="00A03FCD">
        <w:rPr>
          <w:rFonts w:eastAsiaTheme="minorHAnsi" w:cs="Arial" w:hint="eastAsia"/>
          <w:szCs w:val="20"/>
        </w:rPr>
        <w:t>CSTA Link Clear by License</w:t>
      </w:r>
      <w:r w:rsidRPr="00A03FCD">
        <w:rPr>
          <w:rFonts w:eastAsiaTheme="minorHAnsi" w:cs="Arial"/>
          <w:szCs w:val="20"/>
        </w:rPr>
        <w:t>’ has to be set to ‘ENABLE’ in the [</w:t>
      </w:r>
      <w:r w:rsidRPr="00A03FCD">
        <w:rPr>
          <w:rFonts w:eastAsiaTheme="minorHAnsi" w:cs="Arial" w:hint="eastAsia"/>
          <w:szCs w:val="20"/>
        </w:rPr>
        <w:t>CONFIGURATION &gt; Miscellaneous &gt; System Options]</w:t>
      </w:r>
      <w:r w:rsidRPr="00A03FCD">
        <w:rPr>
          <w:rFonts w:eastAsiaTheme="minorHAnsi" w:cs="Arial"/>
          <w:szCs w:val="20"/>
        </w:rPr>
        <w:t xml:space="preserve"> for this. Default value of new option is ‘DISABLE’ which means it works as it was before.</w:t>
      </w:r>
    </w:p>
    <w:p w:rsidR="004C241E" w:rsidRPr="00712546" w:rsidRDefault="004C241E" w:rsidP="00712546">
      <w:pPr>
        <w:pStyle w:val="a9"/>
        <w:spacing w:line="360" w:lineRule="auto"/>
        <w:ind w:leftChars="100" w:left="426" w:hangingChars="113" w:hanging="226"/>
        <w:rPr>
          <w:rFonts w:eastAsiaTheme="minorHAnsi" w:cs="Arial"/>
          <w:szCs w:val="20"/>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t>[TE16B05D,TE16B05P/ IPX-S300B/KOREA] CSTA Event mismatch problem is fixed.</w:t>
      </w:r>
    </w:p>
    <w:p w:rsidR="00712546" w:rsidRPr="002F1AAC"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r w:rsidRPr="002F1AAC">
        <w:rPr>
          <w:rFonts w:eastAsiaTheme="minorHAnsi" w:cs="Arial"/>
          <w:szCs w:val="20"/>
        </w:rPr>
        <w:t>The case is that Service Initiated Event is not cleared during Call Pickup.</w:t>
      </w:r>
    </w:p>
    <w:p w:rsidR="00712546" w:rsidRPr="002F1AAC"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r w:rsidRPr="002F1AAC">
        <w:rPr>
          <w:rFonts w:eastAsiaTheme="minorHAnsi" w:cs="Arial"/>
          <w:szCs w:val="20"/>
        </w:rPr>
        <w:t xml:space="preserve">The case is that the </w:t>
      </w:r>
      <w:r w:rsidRPr="009D16A6">
        <w:rPr>
          <w:rFonts w:eastAsiaTheme="minorHAnsi" w:cs="Arial"/>
          <w:szCs w:val="20"/>
        </w:rPr>
        <w:t>CSTA</w:t>
      </w:r>
      <w:r w:rsidR="00A1755D" w:rsidRPr="009D16A6">
        <w:rPr>
          <w:rFonts w:eastAsiaTheme="minorHAnsi" w:cs="Arial" w:hint="eastAsia"/>
          <w:szCs w:val="20"/>
        </w:rPr>
        <w:t xml:space="preserve"> </w:t>
      </w:r>
      <w:r w:rsidRPr="009D16A6">
        <w:rPr>
          <w:rFonts w:eastAsiaTheme="minorHAnsi" w:cs="Arial"/>
          <w:szCs w:val="20"/>
        </w:rPr>
        <w:t>Call</w:t>
      </w:r>
      <w:r w:rsidR="00A1755D" w:rsidRPr="009D16A6">
        <w:rPr>
          <w:rFonts w:eastAsiaTheme="minorHAnsi" w:cs="Arial" w:hint="eastAsia"/>
          <w:szCs w:val="20"/>
        </w:rPr>
        <w:t>-</w:t>
      </w:r>
      <w:r w:rsidRPr="009D16A6">
        <w:rPr>
          <w:rFonts w:eastAsiaTheme="minorHAnsi" w:cs="Arial"/>
          <w:szCs w:val="20"/>
        </w:rPr>
        <w:t>Id</w:t>
      </w:r>
      <w:r w:rsidRPr="002F1AAC">
        <w:rPr>
          <w:rFonts w:eastAsiaTheme="minorHAnsi" w:cs="Arial"/>
          <w:szCs w:val="20"/>
        </w:rPr>
        <w:t xml:space="preserve"> of calling party and called party is different.</w:t>
      </w:r>
    </w:p>
    <w:p w:rsidR="00712546" w:rsidRPr="00712546"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r w:rsidRPr="002F1AAC">
        <w:rPr>
          <w:rFonts w:eastAsiaTheme="minorHAnsi" w:cs="Arial"/>
          <w:szCs w:val="20"/>
        </w:rPr>
        <w:t>The case is that after call pickup of Single Step Transferred call , the CSTA state of transferred party is not Connected but Ring back.</w:t>
      </w:r>
    </w:p>
    <w:p w:rsidR="004C241E" w:rsidRPr="00712546" w:rsidRDefault="004C241E" w:rsidP="004C241E">
      <w:pPr>
        <w:pStyle w:val="a9"/>
        <w:spacing w:line="360" w:lineRule="auto"/>
        <w:ind w:leftChars="100" w:left="426" w:hangingChars="113" w:hanging="226"/>
        <w:rPr>
          <w:rFonts w:eastAsiaTheme="minorHAnsi" w:cs="Arial"/>
          <w:szCs w:val="20"/>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t>[TE16A054/ IPX-S300B/AUSTRALIA] MOH ID 1120~1129 are deleted.</w:t>
      </w:r>
    </w:p>
    <w:p w:rsidR="00712546" w:rsidRPr="002F1AAC" w:rsidRDefault="002F1AAC"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Pr="002F1AAC">
        <w:rPr>
          <w:rFonts w:eastAsiaTheme="minorHAnsi" w:cs="Arial"/>
          <w:szCs w:val="20"/>
        </w:rPr>
        <w:t xml:space="preserve"> </w:t>
      </w:r>
      <w:r w:rsidR="00712546" w:rsidRPr="002F1AAC">
        <w:rPr>
          <w:rFonts w:eastAsiaTheme="minorHAnsi" w:cs="Arial"/>
          <w:szCs w:val="20"/>
        </w:rPr>
        <w:t>The MOH IDs are reserved for Gateway MOH. If MOH ID 1120~1129 are used, you have to change to other MOH ID.</w:t>
      </w:r>
    </w:p>
    <w:p w:rsidR="00FA3D6B" w:rsidRDefault="00712546" w:rsidP="00712546">
      <w:pPr>
        <w:wordWrap/>
        <w:adjustRightInd w:val="0"/>
        <w:ind w:left="142"/>
        <w:rPr>
          <w:rFonts w:eastAsia="맑은 고딕" w:cs="Arial"/>
          <w:color w:val="FF0000"/>
          <w:szCs w:val="20"/>
        </w:rPr>
      </w:pPr>
      <w:r w:rsidRPr="00712546">
        <w:rPr>
          <w:rFonts w:eastAsia="맑은 고딕" w:cs="Arial"/>
          <w:color w:val="FF0000"/>
          <w:szCs w:val="20"/>
        </w:rPr>
        <w:t xml:space="preserve">   </w:t>
      </w:r>
      <w:r w:rsidRPr="00712546">
        <w:rPr>
          <w:rFonts w:ascii="맑은 고딕" w:eastAsia="맑은 고딕" w:hAnsi="맑은 고딕" w:cs="맑은 고딕" w:hint="eastAsia"/>
          <w:color w:val="FF0000"/>
          <w:szCs w:val="20"/>
        </w:rPr>
        <w:t>※</w:t>
      </w:r>
      <w:r w:rsidRPr="00712546">
        <w:rPr>
          <w:rFonts w:eastAsia="맑은 고딕" w:cs="Arial"/>
          <w:color w:val="FF0000"/>
          <w:szCs w:val="20"/>
        </w:rPr>
        <w:t xml:space="preserve"> How to change MOH ID 1120~1129 already used to another</w:t>
      </w:r>
      <w:r w:rsidR="00FA3D6B">
        <w:rPr>
          <w:rFonts w:eastAsia="맑은 고딕" w:cs="Arial"/>
          <w:color w:val="FF0000"/>
          <w:szCs w:val="20"/>
        </w:rPr>
        <w:t>(</w:t>
      </w:r>
      <w:r w:rsidR="00FA3D6B">
        <w:rPr>
          <w:rFonts w:eastAsia="맑은 고딕" w:cs="Arial" w:hint="eastAsia"/>
          <w:color w:val="FF0000"/>
          <w:szCs w:val="20"/>
        </w:rPr>
        <w:t>Mandatory)</w:t>
      </w:r>
      <w:r w:rsidR="00FA3D6B">
        <w:rPr>
          <w:rFonts w:eastAsia="맑은 고딕" w:cs="Arial"/>
          <w:color w:val="FF0000"/>
          <w:szCs w:val="20"/>
        </w:rPr>
        <w:t xml:space="preserve"> </w:t>
      </w:r>
    </w:p>
    <w:p w:rsidR="00712546" w:rsidRPr="00712546" w:rsidRDefault="00FA3D6B" w:rsidP="00FA3D6B">
      <w:pPr>
        <w:wordWrap/>
        <w:adjustRightInd w:val="0"/>
        <w:ind w:left="142" w:firstLineChars="300" w:firstLine="600"/>
        <w:rPr>
          <w:rFonts w:eastAsia="맑은 고딕" w:cs="Arial"/>
          <w:color w:val="FF0000"/>
          <w:szCs w:val="20"/>
        </w:rPr>
      </w:pPr>
      <w:r>
        <w:rPr>
          <w:rFonts w:eastAsia="맑은 고딕" w:cs="Arial"/>
          <w:color w:val="FF0000"/>
          <w:szCs w:val="20"/>
        </w:rPr>
        <w:t>In case MOH ID 1120~1129 are not used, you don’</w:t>
      </w:r>
      <w:r w:rsidR="001E54BC">
        <w:rPr>
          <w:rFonts w:eastAsia="맑은 고딕" w:cs="Arial"/>
          <w:color w:val="FF0000"/>
          <w:szCs w:val="20"/>
        </w:rPr>
        <w:t>t have thing to do</w:t>
      </w:r>
      <w:r w:rsidR="00712546" w:rsidRPr="00712546">
        <w:rPr>
          <w:rFonts w:eastAsia="맑은 고딕" w:cs="Arial"/>
          <w:color w:val="FF0000"/>
          <w:szCs w:val="20"/>
        </w:rPr>
        <w:t>.</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1. Change MOH ID to another unused MOH ID. </w:t>
      </w:r>
    </w:p>
    <w:p w:rsidR="00712546" w:rsidRPr="00712546" w:rsidRDefault="00712546" w:rsidP="00712546">
      <w:pPr>
        <w:wordWrap/>
        <w:adjustRightInd w:val="0"/>
        <w:ind w:left="850"/>
        <w:rPr>
          <w:rFonts w:eastAsia="맑은 고딕" w:cs="Arial"/>
          <w:szCs w:val="20"/>
        </w:rPr>
      </w:pPr>
      <w:r w:rsidRPr="00712546">
        <w:rPr>
          <w:rFonts w:eastAsia="맑은 고딕" w:cs="Arial"/>
          <w:szCs w:val="20"/>
        </w:rPr>
        <w:t>&gt;&gt; Check MOH ID in the [CONFIGURATION &gt; User Group &gt; User Group Change &gt; Information]</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&gt;&gt; Check MOH ID in the [CONFIGURATION &gt; Trunk Routing &gt; DID Routing]</w:t>
      </w:r>
    </w:p>
    <w:p w:rsidR="00712546" w:rsidRPr="00712546" w:rsidRDefault="00712546" w:rsidP="00712546">
      <w:pPr>
        <w:wordWrap/>
        <w:adjustRightInd w:val="0"/>
        <w:ind w:left="850"/>
        <w:rPr>
          <w:rFonts w:eastAsia="맑은 고딕" w:cs="Arial"/>
          <w:szCs w:val="20"/>
        </w:rPr>
      </w:pPr>
      <w:r w:rsidRPr="00712546">
        <w:rPr>
          <w:rFonts w:eastAsia="맑은 고딕" w:cs="Arial"/>
          <w:szCs w:val="20"/>
        </w:rPr>
        <w:t>&gt;&gt; Check MOH ID in the [CONFIGURATION &gt; User &gt; Single User/Multi-Phone User &gt; Service]</w:t>
      </w:r>
    </w:p>
    <w:p w:rsidR="00712546" w:rsidRPr="00712546" w:rsidRDefault="002F1AAC" w:rsidP="00712546">
      <w:pPr>
        <w:wordWrap/>
        <w:adjustRightInd w:val="0"/>
        <w:ind w:left="142"/>
        <w:rPr>
          <w:rFonts w:eastAsia="맑은 고딕" w:cs="Arial"/>
          <w:szCs w:val="20"/>
        </w:rPr>
      </w:pPr>
      <w:r>
        <w:rPr>
          <w:rFonts w:eastAsia="맑은 고딕" w:cs="Arial"/>
          <w:szCs w:val="20"/>
        </w:rPr>
        <w:t xml:space="preserve">   </w:t>
      </w:r>
      <w:r w:rsidR="00712546" w:rsidRPr="00712546">
        <w:rPr>
          <w:rFonts w:eastAsia="맑은 고딕" w:cs="Arial"/>
          <w:szCs w:val="20"/>
        </w:rPr>
        <w:t>2. Rename the names of MOH ID 1120~1129 files at the SCM terminal.</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ex ) MOH ID: 1120 -&gt; 1130 / Language: eng.</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scm]# cd /DI/MP/data/prompt/eng</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eng]# mv eng-1120.g729 mv eng-1130.g729</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eng]# mv eng-1120.pcm mv eng-1130.pcm</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eng]# cd /DI/MP/data/prompt/wavEng</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wavEng]# mv ann-1120.wav mv ann-1130.wav</w:t>
      </w:r>
    </w:p>
    <w:p w:rsidR="00712546" w:rsidRPr="00712546" w:rsidRDefault="00712546" w:rsidP="00EA3D60">
      <w:pPr>
        <w:wordWrap/>
        <w:adjustRightInd w:val="0"/>
        <w:ind w:left="426" w:firstLineChars="8" w:firstLine="16"/>
        <w:rPr>
          <w:rFonts w:eastAsia="맑은 고딕" w:cs="Arial"/>
          <w:szCs w:val="20"/>
        </w:rPr>
      </w:pPr>
      <w:r w:rsidRPr="00712546">
        <w:rPr>
          <w:rFonts w:eastAsia="맑은 고딕" w:cs="Arial"/>
          <w:szCs w:val="20"/>
        </w:rPr>
        <w:t>3. Reload the announcement by click "change" in the [CONFIGURATION &gt; Announcement &gt; Language] without changing language type.</w:t>
      </w:r>
    </w:p>
    <w:p w:rsidR="00712546" w:rsidRPr="00712546" w:rsidRDefault="002F1AAC" w:rsidP="00712546">
      <w:pPr>
        <w:wordWrap/>
        <w:adjustRightInd w:val="0"/>
        <w:ind w:left="142"/>
        <w:rPr>
          <w:rFonts w:eastAsia="맑은 고딕" w:cs="Arial"/>
          <w:szCs w:val="20"/>
        </w:rPr>
      </w:pPr>
      <w:r>
        <w:rPr>
          <w:rFonts w:eastAsia="맑은 고딕" w:cs="Arial"/>
          <w:szCs w:val="20"/>
        </w:rPr>
        <w:lastRenderedPageBreak/>
        <w:t xml:space="preserve">   </w:t>
      </w:r>
      <w:r w:rsidR="00712546" w:rsidRPr="00712546">
        <w:rPr>
          <w:rFonts w:eastAsia="맑은 고딕" w:cs="Arial"/>
          <w:szCs w:val="20"/>
        </w:rPr>
        <w:t>4. Check loaded files by playing in the [CONFIGURATION &gt; An</w:t>
      </w:r>
      <w:r w:rsidR="00DF61EA">
        <w:rPr>
          <w:rFonts w:eastAsia="맑은 고딕" w:cs="Arial" w:hint="eastAsia"/>
          <w:szCs w:val="20"/>
        </w:rPr>
        <w:t>n</w:t>
      </w:r>
      <w:r w:rsidR="00712546" w:rsidRPr="00712546">
        <w:rPr>
          <w:rFonts w:eastAsia="맑은 고딕" w:cs="Arial"/>
          <w:szCs w:val="20"/>
        </w:rPr>
        <w:t>ouncement &gt; MOH]</w:t>
      </w:r>
    </w:p>
    <w:p w:rsidR="00712546" w:rsidRPr="00A96502" w:rsidRDefault="00712546" w:rsidP="00A96502">
      <w:pPr>
        <w:pStyle w:val="a9"/>
        <w:ind w:leftChars="100" w:left="426" w:hangingChars="113" w:hanging="226"/>
        <w:rPr>
          <w:rFonts w:asciiTheme="minorHAnsi" w:eastAsiaTheme="minorHAnsi" w:hAnsiTheme="minorHAnsi" w:cs="Arial"/>
          <w:szCs w:val="20"/>
        </w:rPr>
      </w:pPr>
    </w:p>
    <w:p w:rsidR="00712546" w:rsidRPr="00A96502" w:rsidRDefault="0071254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[TE16C03X/IPX-S300B/UK] 'SCMC calls dropping' problem is fixed.</w:t>
      </w:r>
    </w:p>
    <w:p w:rsidR="00712546" w:rsidRPr="00A96502" w:rsidRDefault="0071254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When members in hunt group rings </w:t>
      </w:r>
      <w:r w:rsidR="00A06766">
        <w:rPr>
          <w:rFonts w:asciiTheme="minorHAnsi" w:eastAsiaTheme="minorHAnsi" w:hAnsiTheme="minorHAnsi" w:cs="Arial" w:hint="eastAsia"/>
          <w:szCs w:val="20"/>
        </w:rPr>
        <w:t xml:space="preserve">in </w:t>
      </w:r>
      <w:r w:rsidRPr="00A96502">
        <w:rPr>
          <w:rFonts w:asciiTheme="minorHAnsi" w:eastAsiaTheme="minorHAnsi" w:hAnsiTheme="minorHAnsi" w:cs="Arial"/>
          <w:szCs w:val="20"/>
        </w:rPr>
        <w:t>parallel, multiple 180 responses to the Gamma trunk caused cutt</w:t>
      </w:r>
      <w:r w:rsidR="00DF61EA">
        <w:rPr>
          <w:rFonts w:asciiTheme="minorHAnsi" w:eastAsiaTheme="minorHAnsi" w:hAnsiTheme="minorHAnsi" w:cs="Arial" w:hint="eastAsia"/>
          <w:szCs w:val="20"/>
        </w:rPr>
        <w:t>i</w:t>
      </w:r>
      <w:r w:rsidRPr="00A96502">
        <w:rPr>
          <w:rFonts w:asciiTheme="minorHAnsi" w:eastAsiaTheme="minorHAnsi" w:hAnsiTheme="minorHAnsi" w:cs="Arial"/>
          <w:szCs w:val="20"/>
        </w:rPr>
        <w:t>ng off the call. It is supplemented so that following 180 responses after the first 180 response for the parallel hunt group call are filtered.</w:t>
      </w:r>
    </w:p>
    <w:p w:rsidR="004C241E" w:rsidRPr="00A96502" w:rsidRDefault="004C241E"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[TE16C04S/IPX-S300B/KOREA] GWMB killed problem beca</w:t>
      </w:r>
      <w:r w:rsidR="00DF61EA">
        <w:rPr>
          <w:rFonts w:asciiTheme="minorHAnsi" w:eastAsiaTheme="minorHAnsi" w:hAnsiTheme="minorHAnsi" w:cs="Arial" w:hint="eastAsia"/>
          <w:szCs w:val="20"/>
        </w:rPr>
        <w:t>u</w:t>
      </w:r>
      <w:r w:rsidRPr="00A96502">
        <w:rPr>
          <w:rFonts w:asciiTheme="minorHAnsi" w:eastAsiaTheme="minorHAnsi" w:hAnsiTheme="minorHAnsi" w:cs="Arial" w:hint="eastAsia"/>
          <w:szCs w:val="20"/>
        </w:rPr>
        <w:t xml:space="preserve">se of memory leak is fixed </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[TE16C012/IPX-S300B/AUSTRALIA] [SEAU]</w:t>
      </w:r>
      <w:r w:rsidRPr="00A96502">
        <w:rPr>
          <w:rFonts w:asciiTheme="minorHAnsi" w:eastAsiaTheme="minorHAnsi" w:hAnsiTheme="minorHAnsi" w:cs="Arial"/>
          <w:szCs w:val="20"/>
        </w:rPr>
        <w:t xml:space="preserve"> ‘WE-VoIP on SCMC cannot download profile over the Internet’</w:t>
      </w:r>
      <w:r w:rsidRPr="00A96502">
        <w:rPr>
          <w:rFonts w:asciiTheme="minorHAnsi" w:eastAsiaTheme="minorHAnsi" w:hAnsiTheme="minorHAnsi" w:cs="Arial" w:hint="eastAsia"/>
          <w:szCs w:val="20"/>
        </w:rPr>
        <w:t xml:space="preserve"> problem is fixed.</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[TE16C012/IPX-S300B/UK] [SEUK] </w:t>
      </w:r>
      <w:r w:rsidR="003C3259" w:rsidRPr="00A02028">
        <w:rPr>
          <w:rFonts w:asciiTheme="minorHAnsi" w:eastAsiaTheme="minorHAnsi" w:hAnsiTheme="minorHAnsi" w:cs="Arial" w:hint="eastAsia"/>
          <w:szCs w:val="20"/>
        </w:rPr>
        <w:t>Domain</w:t>
      </w:r>
      <w:r w:rsidR="00A1755D">
        <w:rPr>
          <w:rFonts w:asciiTheme="minorHAnsi" w:eastAsiaTheme="minorHAnsi" w:hAnsiTheme="minorHAnsi" w:cs="Arial" w:hint="eastAsia"/>
          <w:szCs w:val="20"/>
        </w:rPr>
        <w:t xml:space="preserve"> </w:t>
      </w:r>
      <w:r w:rsidRPr="00A96502">
        <w:rPr>
          <w:rFonts w:asciiTheme="minorHAnsi" w:eastAsiaTheme="minorHAnsi" w:hAnsiTheme="minorHAnsi" w:cs="Arial" w:hint="eastAsia"/>
          <w:szCs w:val="20"/>
        </w:rPr>
        <w:t>type can be input in Phone NTP server configuration.</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[-/IPX-S300B/KOREA]</w:t>
      </w:r>
      <w:r w:rsidR="0052218D" w:rsidRPr="0052218D">
        <w:rPr>
          <w:rFonts w:asciiTheme="minorHAnsi" w:eastAsiaTheme="minorHAnsi" w:hAnsiTheme="minorHAnsi" w:cs="Arial" w:hint="eastAsia"/>
          <w:szCs w:val="20"/>
        </w:rPr>
        <w:t xml:space="preserve"> </w:t>
      </w:r>
      <w:r w:rsidR="0052218D" w:rsidRPr="00A96502">
        <w:rPr>
          <w:rFonts w:asciiTheme="minorHAnsi" w:eastAsiaTheme="minorHAnsi" w:hAnsiTheme="minorHAnsi" w:cs="Arial" w:hint="eastAsia"/>
          <w:szCs w:val="20"/>
        </w:rPr>
        <w:t xml:space="preserve">Problem that </w:t>
      </w:r>
      <w:r w:rsidR="0052218D" w:rsidRPr="00A96502">
        <w:rPr>
          <w:rFonts w:asciiTheme="minorHAnsi" w:eastAsiaTheme="minorHAnsi" w:hAnsiTheme="minorHAnsi" w:cs="Arial"/>
          <w:szCs w:val="20"/>
        </w:rPr>
        <w:t xml:space="preserve">the </w:t>
      </w:r>
      <w:r w:rsidR="0052218D" w:rsidRPr="00A96502">
        <w:rPr>
          <w:rFonts w:asciiTheme="minorHAnsi" w:eastAsiaTheme="minorHAnsi" w:hAnsiTheme="minorHAnsi" w:cs="Arial" w:hint="eastAsia"/>
          <w:szCs w:val="20"/>
        </w:rPr>
        <w:t>user</w:t>
      </w:r>
      <w:r w:rsidR="0052218D" w:rsidRPr="00A96502">
        <w:rPr>
          <w:rFonts w:asciiTheme="minorHAnsi" w:eastAsiaTheme="minorHAnsi" w:hAnsiTheme="minorHAnsi" w:cs="Arial"/>
          <w:szCs w:val="20"/>
        </w:rPr>
        <w:t>’</w:t>
      </w:r>
      <w:r w:rsidR="0052218D" w:rsidRPr="00A96502">
        <w:rPr>
          <w:rFonts w:asciiTheme="minorHAnsi" w:eastAsiaTheme="minorHAnsi" w:hAnsiTheme="minorHAnsi" w:cs="Arial" w:hint="eastAsia"/>
          <w:szCs w:val="20"/>
        </w:rPr>
        <w:t xml:space="preserve">s phone password </w:t>
      </w:r>
      <w:r w:rsidR="0052218D">
        <w:rPr>
          <w:rFonts w:asciiTheme="minorHAnsi" w:eastAsiaTheme="minorHAnsi" w:hAnsiTheme="minorHAnsi" w:cs="Arial" w:hint="eastAsia"/>
          <w:szCs w:val="20"/>
        </w:rPr>
        <w:t xml:space="preserve">in profile </w:t>
      </w:r>
      <w:r w:rsidR="0052218D" w:rsidRPr="00A96502">
        <w:rPr>
          <w:rFonts w:asciiTheme="minorHAnsi" w:eastAsiaTheme="minorHAnsi" w:hAnsiTheme="minorHAnsi" w:cs="Arial" w:hint="eastAsia"/>
          <w:szCs w:val="20"/>
        </w:rPr>
        <w:t xml:space="preserve">(for example. telnet password) is generated as </w:t>
      </w:r>
      <w:r w:rsidR="0052218D" w:rsidRPr="00A02028">
        <w:rPr>
          <w:rFonts w:asciiTheme="minorHAnsi" w:eastAsiaTheme="minorHAnsi" w:hAnsiTheme="minorHAnsi" w:cs="Arial" w:hint="eastAsia"/>
          <w:szCs w:val="20"/>
        </w:rPr>
        <w:t>random</w:t>
      </w:r>
      <w:r w:rsidR="0052218D" w:rsidRPr="00A96502">
        <w:rPr>
          <w:rFonts w:asciiTheme="minorHAnsi" w:eastAsiaTheme="minorHAnsi" w:hAnsiTheme="minorHAnsi" w:cs="Arial" w:hint="eastAsia"/>
          <w:szCs w:val="20"/>
        </w:rPr>
        <w:t xml:space="preserve"> value when </w:t>
      </w:r>
      <w:r w:rsidR="0052218D">
        <w:rPr>
          <w:rFonts w:asciiTheme="minorHAnsi" w:eastAsiaTheme="minorHAnsi" w:hAnsiTheme="minorHAnsi" w:cs="Arial" w:hint="eastAsia"/>
          <w:szCs w:val="20"/>
        </w:rPr>
        <w:t xml:space="preserve">user is </w:t>
      </w:r>
      <w:r w:rsidR="0052218D" w:rsidRPr="00A96502">
        <w:rPr>
          <w:rFonts w:asciiTheme="minorHAnsi" w:eastAsiaTheme="minorHAnsi" w:hAnsiTheme="minorHAnsi" w:cs="Arial" w:hint="eastAsia"/>
          <w:szCs w:val="20"/>
        </w:rPr>
        <w:t>create</w:t>
      </w:r>
      <w:r w:rsidR="0052218D">
        <w:rPr>
          <w:rFonts w:asciiTheme="minorHAnsi" w:eastAsiaTheme="minorHAnsi" w:hAnsiTheme="minorHAnsi" w:cs="Arial" w:hint="eastAsia"/>
          <w:szCs w:val="20"/>
        </w:rPr>
        <w:t>d</w:t>
      </w:r>
      <w:r w:rsidR="0052218D" w:rsidRPr="00A96502">
        <w:rPr>
          <w:rFonts w:asciiTheme="minorHAnsi" w:eastAsiaTheme="minorHAnsi" w:hAnsiTheme="minorHAnsi" w:cs="Arial" w:hint="eastAsia"/>
          <w:szCs w:val="20"/>
        </w:rPr>
        <w:t xml:space="preserve"> </w:t>
      </w:r>
      <w:r w:rsidR="0052218D">
        <w:rPr>
          <w:rFonts w:asciiTheme="minorHAnsi" w:eastAsiaTheme="minorHAnsi" w:hAnsiTheme="minorHAnsi" w:cs="Arial" w:hint="eastAsia"/>
          <w:szCs w:val="20"/>
        </w:rPr>
        <w:t xml:space="preserve">in SCM Administrator </w:t>
      </w:r>
      <w:r w:rsidR="0052218D" w:rsidRPr="00A96502">
        <w:rPr>
          <w:rFonts w:asciiTheme="minorHAnsi" w:eastAsiaTheme="minorHAnsi" w:hAnsiTheme="minorHAnsi" w:cs="Arial" w:hint="eastAsia"/>
          <w:szCs w:val="20"/>
        </w:rPr>
        <w:t>is fixed.</w:t>
      </w:r>
      <w:r w:rsidR="0052218D">
        <w:rPr>
          <w:rFonts w:asciiTheme="minorHAnsi" w:eastAsiaTheme="minorHAnsi" w:hAnsiTheme="minorHAnsi" w:cs="Arial" w:hint="eastAsia"/>
          <w:szCs w:val="20"/>
        </w:rPr>
        <w:t xml:space="preserve"> </w:t>
      </w:r>
      <w:r w:rsidR="0052218D">
        <w:rPr>
          <w:rFonts w:asciiTheme="minorHAnsi" w:eastAsiaTheme="minorHAnsi" w:hAnsiTheme="minorHAnsi" w:cs="Arial"/>
          <w:szCs w:val="20"/>
        </w:rPr>
        <w:t>(</w:t>
      </w:r>
      <w:r w:rsidR="00FA6FBA">
        <w:rPr>
          <w:rFonts w:asciiTheme="minorHAnsi" w:eastAsiaTheme="minorHAnsi" w:hAnsiTheme="minorHAnsi" w:cs="Arial" w:hint="eastAsia"/>
          <w:szCs w:val="20"/>
        </w:rPr>
        <w:t xml:space="preserve">the </w:t>
      </w:r>
      <w:r w:rsidR="0052218D">
        <w:rPr>
          <w:rFonts w:asciiTheme="minorHAnsi" w:eastAsiaTheme="minorHAnsi" w:hAnsiTheme="minorHAnsi" w:cs="Arial" w:hint="eastAsia"/>
          <w:szCs w:val="20"/>
        </w:rPr>
        <w:t xml:space="preserve">password </w:t>
      </w:r>
      <w:r w:rsidR="004C5486">
        <w:rPr>
          <w:rFonts w:asciiTheme="minorHAnsi" w:eastAsiaTheme="minorHAnsi" w:hAnsiTheme="minorHAnsi" w:cs="Arial" w:hint="eastAsia"/>
          <w:szCs w:val="20"/>
        </w:rPr>
        <w:t xml:space="preserve">value </w:t>
      </w:r>
      <w:r w:rsidR="0052218D">
        <w:rPr>
          <w:rFonts w:asciiTheme="minorHAnsi" w:eastAsiaTheme="minorHAnsi" w:hAnsiTheme="minorHAnsi" w:cs="Arial" w:hint="eastAsia"/>
          <w:szCs w:val="20"/>
        </w:rPr>
        <w:t>in profile must be null in order that phone has initial password value)</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093CEE"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REGISTER Overload </w:t>
      </w:r>
      <w:r w:rsidRPr="009B0897">
        <w:rPr>
          <w:rFonts w:asciiTheme="minorHAnsi" w:eastAsiaTheme="minorHAnsi" w:hAnsiTheme="minorHAnsi" w:cs="Arial" w:hint="eastAsia"/>
          <w:szCs w:val="20"/>
        </w:rPr>
        <w:t>d</w:t>
      </w:r>
      <w:r w:rsidRPr="009B0897">
        <w:rPr>
          <w:rFonts w:asciiTheme="minorHAnsi" w:eastAsiaTheme="minorHAnsi" w:hAnsiTheme="minorHAnsi" w:cs="Arial"/>
          <w:szCs w:val="20"/>
        </w:rPr>
        <w:t>efence</w:t>
      </w:r>
      <w:r w:rsidRPr="00A96502">
        <w:rPr>
          <w:rFonts w:asciiTheme="minorHAnsi" w:eastAsiaTheme="minorHAnsi" w:hAnsiTheme="minorHAnsi" w:cs="Arial" w:hint="eastAsia"/>
          <w:szCs w:val="20"/>
        </w:rPr>
        <w:t xml:space="preserve"> Feature is added.</w:t>
      </w:r>
    </w:p>
    <w:p w:rsidR="00425C49"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sidR="00425C49" w:rsidRPr="00A96502">
        <w:rPr>
          <w:rFonts w:asciiTheme="minorHAnsi" w:eastAsiaTheme="minorHAnsi" w:hAnsiTheme="minorHAnsi" w:cs="Arial" w:hint="eastAsia"/>
          <w:szCs w:val="20"/>
        </w:rPr>
        <w:t>W</w:t>
      </w:r>
      <w:r w:rsidR="00425C49" w:rsidRPr="00A96502">
        <w:rPr>
          <w:rFonts w:asciiTheme="minorHAnsi" w:eastAsiaTheme="minorHAnsi" w:hAnsiTheme="minorHAnsi" w:cs="Arial"/>
          <w:szCs w:val="20"/>
        </w:rPr>
        <w:t>hen REGISTER message is exceed</w:t>
      </w:r>
      <w:r w:rsidR="009B0897">
        <w:rPr>
          <w:rFonts w:asciiTheme="minorHAnsi" w:eastAsiaTheme="minorHAnsi" w:hAnsiTheme="minorHAnsi" w:cs="Arial" w:hint="eastAsia"/>
          <w:szCs w:val="20"/>
        </w:rPr>
        <w:t>ed</w:t>
      </w:r>
      <w:r w:rsidR="00425C49" w:rsidRPr="00A96502">
        <w:rPr>
          <w:rFonts w:asciiTheme="minorHAnsi" w:eastAsiaTheme="minorHAnsi" w:hAnsiTheme="minorHAnsi" w:cs="Arial"/>
          <w:szCs w:val="20"/>
        </w:rPr>
        <w:t xml:space="preserve"> </w:t>
      </w:r>
      <w:r w:rsidR="00425C49" w:rsidRPr="00A96502">
        <w:rPr>
          <w:rFonts w:asciiTheme="minorHAnsi" w:eastAsiaTheme="minorHAnsi" w:hAnsiTheme="minorHAnsi" w:cs="Arial" w:hint="eastAsia"/>
          <w:szCs w:val="20"/>
        </w:rPr>
        <w:t>SCM</w:t>
      </w:r>
      <w:r w:rsidR="00425C49" w:rsidRPr="00A96502">
        <w:rPr>
          <w:rFonts w:asciiTheme="minorHAnsi" w:eastAsiaTheme="minorHAnsi" w:hAnsiTheme="minorHAnsi" w:cs="Arial"/>
          <w:szCs w:val="20"/>
        </w:rPr>
        <w:t>’</w:t>
      </w:r>
      <w:r w:rsidR="00425C49" w:rsidRPr="00A96502">
        <w:rPr>
          <w:rFonts w:asciiTheme="minorHAnsi" w:eastAsiaTheme="minorHAnsi" w:hAnsiTheme="minorHAnsi" w:cs="Arial" w:hint="eastAsia"/>
          <w:szCs w:val="20"/>
        </w:rPr>
        <w:t xml:space="preserve">s </w:t>
      </w:r>
      <w:r w:rsidR="00425C49" w:rsidRPr="00A96502">
        <w:rPr>
          <w:rFonts w:asciiTheme="minorHAnsi" w:eastAsiaTheme="minorHAnsi" w:hAnsiTheme="minorHAnsi" w:cs="Arial"/>
          <w:szCs w:val="20"/>
        </w:rPr>
        <w:t xml:space="preserve">capacity, </w:t>
      </w:r>
      <w:r w:rsidR="00425C49" w:rsidRPr="00A96502">
        <w:rPr>
          <w:rFonts w:asciiTheme="minorHAnsi" w:eastAsiaTheme="minorHAnsi" w:hAnsiTheme="minorHAnsi" w:cs="Arial" w:hint="eastAsia"/>
          <w:szCs w:val="20"/>
        </w:rPr>
        <w:t xml:space="preserve">SCM </w:t>
      </w:r>
      <w:r w:rsidR="00425C49" w:rsidRPr="00A96502">
        <w:rPr>
          <w:rFonts w:asciiTheme="minorHAnsi" w:eastAsiaTheme="minorHAnsi" w:hAnsiTheme="minorHAnsi" w:cs="Arial"/>
          <w:szCs w:val="20"/>
        </w:rPr>
        <w:t xml:space="preserve">blocked </w:t>
      </w:r>
      <w:r w:rsidR="00425C49" w:rsidRPr="00A96502">
        <w:rPr>
          <w:rFonts w:asciiTheme="minorHAnsi" w:eastAsiaTheme="minorHAnsi" w:hAnsiTheme="minorHAnsi" w:cs="Arial" w:hint="eastAsia"/>
          <w:szCs w:val="20"/>
        </w:rPr>
        <w:t xml:space="preserve">the </w:t>
      </w:r>
      <w:r w:rsidR="00425C49" w:rsidRPr="00A96502">
        <w:rPr>
          <w:rFonts w:asciiTheme="minorHAnsi" w:eastAsiaTheme="minorHAnsi" w:hAnsiTheme="minorHAnsi" w:cs="Arial"/>
          <w:szCs w:val="20"/>
        </w:rPr>
        <w:t xml:space="preserve">REGISTER message </w:t>
      </w:r>
      <w:r w:rsidR="00425C49" w:rsidRPr="00A96502">
        <w:rPr>
          <w:rFonts w:asciiTheme="minorHAnsi" w:eastAsiaTheme="minorHAnsi" w:hAnsiTheme="minorHAnsi" w:cs="Arial" w:hint="eastAsia"/>
          <w:szCs w:val="20"/>
        </w:rPr>
        <w:t>during</w:t>
      </w:r>
      <w:r w:rsidR="00425C49" w:rsidRPr="00A96502">
        <w:rPr>
          <w:rFonts w:asciiTheme="minorHAnsi" w:eastAsiaTheme="minorHAnsi" w:hAnsiTheme="minorHAnsi" w:cs="Arial"/>
          <w:szCs w:val="20"/>
        </w:rPr>
        <w:t xml:space="preserve"> 1 sec.</w:t>
      </w:r>
    </w:p>
    <w:p w:rsidR="00093CEE" w:rsidRPr="00A96502" w:rsidRDefault="00093CEE" w:rsidP="00A96502">
      <w:pPr>
        <w:pStyle w:val="a9"/>
        <w:ind w:leftChars="100" w:left="426" w:hangingChars="113" w:hanging="226"/>
        <w:rPr>
          <w:rFonts w:asciiTheme="minorHAnsi" w:eastAsiaTheme="minorHAnsi" w:hAnsiTheme="minorHAnsi" w:cs="Arial"/>
          <w:szCs w:val="20"/>
        </w:rPr>
      </w:pPr>
    </w:p>
    <w:p w:rsidR="00071603" w:rsidRPr="00A96502" w:rsidRDefault="00071603"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[TE16C010/</w:t>
      </w:r>
      <w:r w:rsidRPr="00A96502">
        <w:rPr>
          <w:rFonts w:asciiTheme="minorHAnsi" w:eastAsiaTheme="minorHAnsi" w:hAnsiTheme="minorHAnsi" w:cs="Arial" w:hint="eastAsia"/>
          <w:szCs w:val="20"/>
        </w:rPr>
        <w:t>IPX-S300B/USA] Fixed DND setting not working using UC Dial</w:t>
      </w:r>
    </w:p>
    <w:p w:rsidR="00E4501E" w:rsidRPr="00A96502" w:rsidRDefault="00E4501E" w:rsidP="00A96502">
      <w:pPr>
        <w:pStyle w:val="a9"/>
        <w:ind w:leftChars="100" w:left="426" w:hangingChars="113" w:hanging="226"/>
        <w:rPr>
          <w:rFonts w:asciiTheme="minorHAnsi" w:eastAsiaTheme="minorHAnsi" w:hAnsiTheme="minorHAnsi" w:cs="Arial"/>
          <w:szCs w:val="20"/>
        </w:rPr>
      </w:pPr>
    </w:p>
    <w:p w:rsidR="00FC35B4"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00FC35B4" w:rsidRPr="00A96502">
        <w:rPr>
          <w:rFonts w:asciiTheme="minorHAnsi" w:eastAsiaTheme="minorHAnsi" w:hAnsiTheme="minorHAnsi" w:cs="Arial" w:hint="eastAsia"/>
          <w:szCs w:val="20"/>
        </w:rPr>
        <w:t>fixed making unnecessary extra record file</w:t>
      </w:r>
    </w:p>
    <w:p w:rsidR="002F1AAC" w:rsidRPr="00A96502" w:rsidRDefault="00FC35B4"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 xml:space="preserve">Caller is set to conference record and callee is set to phone record. </w:t>
      </w:r>
      <w:r w:rsidRPr="00A96502">
        <w:rPr>
          <w:rFonts w:asciiTheme="minorHAnsi" w:eastAsiaTheme="minorHAnsi" w:hAnsiTheme="minorHAnsi" w:cs="Arial"/>
          <w:szCs w:val="20"/>
        </w:rPr>
        <w:t>If a caller ma</w:t>
      </w:r>
      <w:r w:rsidRPr="00A96502">
        <w:rPr>
          <w:rFonts w:asciiTheme="minorHAnsi" w:eastAsiaTheme="minorHAnsi" w:hAnsiTheme="minorHAnsi" w:cs="Arial" w:hint="eastAsia"/>
          <w:szCs w:val="20"/>
        </w:rPr>
        <w:t>kes</w:t>
      </w:r>
      <w:r w:rsidRPr="00A96502">
        <w:rPr>
          <w:rFonts w:asciiTheme="minorHAnsi" w:eastAsiaTheme="minorHAnsi" w:hAnsiTheme="minorHAnsi" w:cs="Arial"/>
          <w:szCs w:val="20"/>
        </w:rPr>
        <w:t xml:space="preserve"> a call to a callee with upper configuration, an unnecessary extra record file for the callee is made one more.</w:t>
      </w:r>
      <w:r w:rsidRPr="00A96502">
        <w:rPr>
          <w:rFonts w:asciiTheme="minorHAnsi" w:eastAsiaTheme="minorHAnsi" w:hAnsiTheme="minorHAnsi" w:cs="Arial" w:hint="eastAsia"/>
          <w:szCs w:val="20"/>
        </w:rPr>
        <w:t xml:space="preserve"> This is fixed.</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FC35B4"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00FC35B4" w:rsidRPr="00A96502">
        <w:rPr>
          <w:rFonts w:asciiTheme="minorHAnsi" w:eastAsiaTheme="minorHAnsi" w:hAnsiTheme="minorHAnsi" w:cs="Arial" w:hint="eastAsia"/>
          <w:szCs w:val="20"/>
        </w:rPr>
        <w:t xml:space="preserve"> fixed </w:t>
      </w:r>
      <w:r w:rsidR="0091620F" w:rsidRPr="00A96502">
        <w:rPr>
          <w:rFonts w:asciiTheme="minorHAnsi" w:eastAsiaTheme="minorHAnsi" w:hAnsiTheme="minorHAnsi" w:cs="Arial" w:hint="eastAsia"/>
          <w:szCs w:val="20"/>
        </w:rPr>
        <w:t>priority routing</w:t>
      </w:r>
      <w:r w:rsidR="00FC35B4" w:rsidRPr="00A96502">
        <w:rPr>
          <w:rFonts w:asciiTheme="minorHAnsi" w:eastAsiaTheme="minorHAnsi" w:hAnsiTheme="minorHAnsi" w:cs="Arial" w:hint="eastAsia"/>
          <w:szCs w:val="20"/>
        </w:rPr>
        <w:t xml:space="preserve"> call failure of IPX-G500 on survival mode</w:t>
      </w:r>
    </w:p>
    <w:p w:rsidR="002F1AAC" w:rsidRDefault="00530E65"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 xml:space="preserve">IPX-G500 goes to survival mode after disconnecting from SCM. In this case, user </w:t>
      </w:r>
      <w:r w:rsidR="0071116D" w:rsidRPr="00A96502">
        <w:rPr>
          <w:rFonts w:asciiTheme="minorHAnsi" w:eastAsiaTheme="minorHAnsi" w:hAnsiTheme="minorHAnsi" w:cs="Arial" w:hint="eastAsia"/>
          <w:szCs w:val="20"/>
        </w:rPr>
        <w:t xml:space="preserve">of IPX-G500 </w:t>
      </w:r>
      <w:r w:rsidRPr="00A96502">
        <w:rPr>
          <w:rFonts w:asciiTheme="minorHAnsi" w:eastAsiaTheme="minorHAnsi" w:hAnsiTheme="minorHAnsi" w:cs="Arial" w:hint="eastAsia"/>
          <w:szCs w:val="20"/>
        </w:rPr>
        <w:t xml:space="preserve">including SIP phone registered or FXS phone connected makes an outgoing call using </w:t>
      </w:r>
      <w:r w:rsidR="0071116D" w:rsidRPr="00A96502">
        <w:rPr>
          <w:rFonts w:asciiTheme="minorHAnsi" w:eastAsiaTheme="minorHAnsi" w:hAnsiTheme="minorHAnsi" w:cs="Arial" w:hint="eastAsia"/>
          <w:szCs w:val="20"/>
        </w:rPr>
        <w:t>priority routing access</w:t>
      </w:r>
      <w:r w:rsidRPr="00A96502">
        <w:rPr>
          <w:rFonts w:asciiTheme="minorHAnsi" w:eastAsiaTheme="minorHAnsi" w:hAnsiTheme="minorHAnsi" w:cs="Arial" w:hint="eastAsia"/>
          <w:szCs w:val="20"/>
        </w:rPr>
        <w:t xml:space="preserve"> code. </w:t>
      </w:r>
      <w:r w:rsidR="00FC35B4" w:rsidRPr="00A96502">
        <w:rPr>
          <w:rFonts w:asciiTheme="minorHAnsi" w:eastAsiaTheme="minorHAnsi" w:hAnsiTheme="minorHAnsi" w:cs="Arial" w:hint="eastAsia"/>
          <w:szCs w:val="20"/>
        </w:rPr>
        <w:t>If first trunk</w:t>
      </w:r>
      <w:r w:rsidRPr="00A96502">
        <w:rPr>
          <w:rFonts w:asciiTheme="minorHAnsi" w:eastAsiaTheme="minorHAnsi" w:hAnsiTheme="minorHAnsi" w:cs="Arial" w:hint="eastAsia"/>
          <w:szCs w:val="20"/>
        </w:rPr>
        <w:t xml:space="preserve"> route</w:t>
      </w:r>
      <w:r w:rsidR="00FC35B4" w:rsidRPr="00A96502">
        <w:rPr>
          <w:rFonts w:asciiTheme="minorHAnsi" w:eastAsiaTheme="minorHAnsi" w:hAnsiTheme="minorHAnsi" w:cs="Arial" w:hint="eastAsia"/>
          <w:szCs w:val="20"/>
        </w:rPr>
        <w:t xml:space="preserve"> of </w:t>
      </w:r>
      <w:r w:rsidR="0071116D" w:rsidRPr="00A96502">
        <w:rPr>
          <w:rFonts w:asciiTheme="minorHAnsi" w:eastAsiaTheme="minorHAnsi" w:hAnsiTheme="minorHAnsi" w:cs="Arial" w:hint="eastAsia"/>
          <w:szCs w:val="20"/>
        </w:rPr>
        <w:t xml:space="preserve">priority routing </w:t>
      </w:r>
      <w:r w:rsidR="00FC35B4" w:rsidRPr="00A96502">
        <w:rPr>
          <w:rFonts w:asciiTheme="minorHAnsi" w:eastAsiaTheme="minorHAnsi" w:hAnsiTheme="minorHAnsi" w:cs="Arial" w:hint="eastAsia"/>
          <w:szCs w:val="20"/>
        </w:rPr>
        <w:t xml:space="preserve">is not </w:t>
      </w:r>
      <w:r w:rsidRPr="00A96502">
        <w:rPr>
          <w:rFonts w:asciiTheme="minorHAnsi" w:eastAsiaTheme="minorHAnsi" w:hAnsiTheme="minorHAnsi" w:cs="Arial" w:hint="eastAsia"/>
          <w:szCs w:val="20"/>
        </w:rPr>
        <w:t xml:space="preserve">a trunk route of </w:t>
      </w:r>
      <w:r w:rsidR="00FC35B4" w:rsidRPr="00A96502">
        <w:rPr>
          <w:rFonts w:asciiTheme="minorHAnsi" w:eastAsiaTheme="minorHAnsi" w:hAnsiTheme="minorHAnsi" w:cs="Arial" w:hint="eastAsia"/>
          <w:szCs w:val="20"/>
        </w:rPr>
        <w:t>IPX-G500</w:t>
      </w:r>
      <w:r w:rsidRPr="00A96502">
        <w:rPr>
          <w:rFonts w:asciiTheme="minorHAnsi" w:eastAsiaTheme="minorHAnsi" w:hAnsiTheme="minorHAnsi" w:cs="Arial" w:hint="eastAsia"/>
          <w:szCs w:val="20"/>
        </w:rPr>
        <w:t xml:space="preserve">, </w:t>
      </w:r>
      <w:r w:rsidR="0071116D" w:rsidRPr="00A96502">
        <w:rPr>
          <w:rFonts w:asciiTheme="minorHAnsi" w:eastAsiaTheme="minorHAnsi" w:hAnsiTheme="minorHAnsi" w:cs="Arial" w:hint="eastAsia"/>
          <w:szCs w:val="20"/>
        </w:rPr>
        <w:t xml:space="preserve">the </w:t>
      </w:r>
      <w:r w:rsidR="008A1B4C">
        <w:rPr>
          <w:rFonts w:asciiTheme="minorHAnsi" w:eastAsiaTheme="minorHAnsi" w:hAnsiTheme="minorHAnsi" w:cs="Arial" w:hint="eastAsia"/>
          <w:szCs w:val="20"/>
        </w:rPr>
        <w:t>outgoing call was failed.</w:t>
      </w:r>
    </w:p>
    <w:p w:rsidR="008A1B4C" w:rsidRDefault="008A1B4C" w:rsidP="008A1B4C">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Pr>
          <w:rFonts w:asciiTheme="minorHAnsi" w:eastAsiaTheme="minorHAnsi" w:hAnsiTheme="minorHAnsi" w:cs="Arial" w:hint="eastAsia"/>
          <w:szCs w:val="20"/>
        </w:rPr>
        <w:t>From V2.1.0.10, IPX-</w:t>
      </w:r>
      <w:r w:rsidRPr="00A96502">
        <w:rPr>
          <w:rFonts w:asciiTheme="minorHAnsi" w:eastAsiaTheme="minorHAnsi" w:hAnsiTheme="minorHAnsi" w:cs="Arial" w:hint="eastAsia"/>
          <w:szCs w:val="20"/>
        </w:rPr>
        <w:t xml:space="preserve">500 </w:t>
      </w:r>
      <w:r>
        <w:rPr>
          <w:rFonts w:asciiTheme="minorHAnsi" w:eastAsiaTheme="minorHAnsi" w:hAnsiTheme="minorHAnsi" w:cs="Arial" w:hint="eastAsia"/>
          <w:szCs w:val="20"/>
        </w:rPr>
        <w:t>find</w:t>
      </w:r>
      <w:r w:rsidR="000370BD">
        <w:rPr>
          <w:rFonts w:asciiTheme="minorHAnsi" w:eastAsiaTheme="minorHAnsi" w:hAnsiTheme="minorHAnsi" w:cs="Arial" w:hint="eastAsia"/>
          <w:szCs w:val="20"/>
        </w:rPr>
        <w:t>s</w:t>
      </w:r>
      <w:r>
        <w:rPr>
          <w:rFonts w:asciiTheme="minorHAnsi" w:eastAsiaTheme="minorHAnsi" w:hAnsiTheme="minorHAnsi" w:cs="Arial" w:hint="eastAsia"/>
          <w:szCs w:val="20"/>
        </w:rPr>
        <w:t xml:space="preserve"> a next possible trunk route of</w:t>
      </w:r>
      <w:r>
        <w:rPr>
          <w:rFonts w:asciiTheme="minorHAnsi" w:eastAsiaTheme="minorHAnsi" w:hAnsiTheme="minorHAnsi" w:cs="Arial" w:hint="eastAsia"/>
          <w:szCs w:val="20"/>
        </w:rPr>
        <w:tab/>
        <w:t>priority routing and make</w:t>
      </w:r>
      <w:r w:rsidR="000370BD">
        <w:rPr>
          <w:rFonts w:asciiTheme="minorHAnsi" w:eastAsiaTheme="minorHAnsi" w:hAnsiTheme="minorHAnsi" w:cs="Arial" w:hint="eastAsia"/>
          <w:szCs w:val="20"/>
        </w:rPr>
        <w:t>s</w:t>
      </w:r>
      <w:r>
        <w:rPr>
          <w:rFonts w:asciiTheme="minorHAnsi" w:eastAsiaTheme="minorHAnsi" w:hAnsiTheme="minorHAnsi" w:cs="Arial" w:hint="eastAsia"/>
          <w:szCs w:val="20"/>
        </w:rPr>
        <w:t xml:space="preserve"> an outgoing call by using the trunk route.</w:t>
      </w:r>
    </w:p>
    <w:p w:rsidR="008A1B4C" w:rsidRPr="008A1B4C" w:rsidRDefault="008A1B4C" w:rsidP="00A96502">
      <w:pPr>
        <w:pStyle w:val="a9"/>
        <w:ind w:leftChars="100" w:left="426" w:hangingChars="113" w:hanging="226"/>
        <w:rPr>
          <w:rFonts w:asciiTheme="minorHAnsi" w:eastAsiaTheme="minorHAnsi" w:hAnsiTheme="minorHAnsi" w:cs="Arial"/>
          <w:szCs w:val="20"/>
        </w:rPr>
      </w:pP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0091620F" w:rsidRPr="00A96502">
        <w:rPr>
          <w:rFonts w:asciiTheme="minorHAnsi" w:eastAsiaTheme="minorHAnsi" w:hAnsiTheme="minorHAnsi" w:cs="Arial"/>
          <w:szCs w:val="20"/>
        </w:rPr>
        <w:t>TE16B00K</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 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UK</w:t>
      </w:r>
      <w:r w:rsidRPr="00A96502">
        <w:rPr>
          <w:rFonts w:asciiTheme="minorHAnsi" w:eastAsiaTheme="minorHAnsi" w:hAnsiTheme="minorHAnsi" w:cs="Arial"/>
          <w:szCs w:val="20"/>
        </w:rPr>
        <w:t xml:space="preserve">] </w:t>
      </w:r>
      <w:r w:rsidR="00530E65" w:rsidRPr="00A96502">
        <w:rPr>
          <w:rFonts w:asciiTheme="minorHAnsi" w:eastAsiaTheme="minorHAnsi" w:hAnsiTheme="minorHAnsi" w:cs="Arial" w:hint="eastAsia"/>
          <w:szCs w:val="20"/>
        </w:rPr>
        <w:t xml:space="preserve">fixed CID display failure of analog trunk in </w:t>
      </w:r>
      <w:r w:rsidRPr="00A96502">
        <w:rPr>
          <w:rFonts w:asciiTheme="minorHAnsi" w:eastAsiaTheme="minorHAnsi" w:hAnsiTheme="minorHAnsi" w:cs="Arial" w:hint="eastAsia"/>
          <w:szCs w:val="20"/>
        </w:rPr>
        <w:t>SEUK(BT)</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530E65"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lastRenderedPageBreak/>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00530E65" w:rsidRPr="00A96502">
        <w:rPr>
          <w:rFonts w:asciiTheme="minorHAnsi" w:eastAsiaTheme="minorHAnsi" w:hAnsiTheme="minorHAnsi" w:cs="Arial" w:hint="eastAsia"/>
          <w:szCs w:val="20"/>
        </w:rPr>
        <w:t xml:space="preserve">user of </w:t>
      </w:r>
      <w:r w:rsidR="00E81714" w:rsidRPr="00E81714">
        <w:rPr>
          <w:rFonts w:asciiTheme="minorHAnsi" w:eastAsiaTheme="minorHAnsi" w:hAnsiTheme="minorHAnsi" w:cs="Arial" w:hint="eastAsia"/>
          <w:szCs w:val="20"/>
        </w:rPr>
        <w:t>IPX-</w:t>
      </w:r>
      <w:r w:rsidR="00530E65" w:rsidRPr="00E81714">
        <w:rPr>
          <w:rFonts w:asciiTheme="minorHAnsi" w:eastAsiaTheme="minorHAnsi" w:hAnsiTheme="minorHAnsi" w:cs="Arial" w:hint="eastAsia"/>
          <w:szCs w:val="20"/>
        </w:rPr>
        <w:t>G500</w:t>
      </w:r>
      <w:r w:rsidR="00530E65" w:rsidRPr="00A96502">
        <w:rPr>
          <w:rFonts w:asciiTheme="minorHAnsi" w:eastAsiaTheme="minorHAnsi" w:hAnsiTheme="minorHAnsi" w:cs="Arial" w:hint="eastAsia"/>
          <w:szCs w:val="20"/>
        </w:rPr>
        <w:t xml:space="preserve"> on survival mode can make an internal call </w:t>
      </w:r>
      <w:r w:rsidR="00DE2A95" w:rsidRPr="00A96502">
        <w:rPr>
          <w:rFonts w:asciiTheme="minorHAnsi" w:eastAsiaTheme="minorHAnsi" w:hAnsiTheme="minorHAnsi" w:cs="Arial" w:hint="eastAsia"/>
          <w:szCs w:val="20"/>
        </w:rPr>
        <w:t xml:space="preserve">by </w:t>
      </w:r>
      <w:r w:rsidR="00530E65" w:rsidRPr="00A96502">
        <w:rPr>
          <w:rFonts w:asciiTheme="minorHAnsi" w:eastAsiaTheme="minorHAnsi" w:hAnsiTheme="minorHAnsi" w:cs="Arial" w:hint="eastAsia"/>
          <w:szCs w:val="20"/>
        </w:rPr>
        <w:t>using only station number excluding service group code</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 S300B, 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UK</w:t>
      </w:r>
      <w:r w:rsidRPr="00A96502">
        <w:rPr>
          <w:rFonts w:asciiTheme="minorHAnsi" w:eastAsiaTheme="minorHAnsi" w:hAnsiTheme="minorHAnsi" w:cs="Arial"/>
          <w:szCs w:val="20"/>
        </w:rPr>
        <w:t xml:space="preserve">] </w:t>
      </w:r>
      <w:r w:rsidR="00DE2A95" w:rsidRPr="00A96502">
        <w:rPr>
          <w:rFonts w:asciiTheme="minorHAnsi" w:eastAsiaTheme="minorHAnsi" w:hAnsiTheme="minorHAnsi" w:cs="Arial" w:hint="eastAsia"/>
          <w:szCs w:val="20"/>
        </w:rPr>
        <w:t xml:space="preserve">FXS user can do call recording during conversation by </w:t>
      </w:r>
      <w:r w:rsidR="00DE2A95" w:rsidRPr="00A96502">
        <w:rPr>
          <w:rFonts w:asciiTheme="minorHAnsi" w:eastAsiaTheme="minorHAnsi" w:hAnsiTheme="minorHAnsi" w:cs="Arial"/>
          <w:szCs w:val="20"/>
        </w:rPr>
        <w:t>using</w:t>
      </w:r>
      <w:r w:rsidR="00DE2A95" w:rsidRPr="00A96502">
        <w:rPr>
          <w:rFonts w:asciiTheme="minorHAnsi" w:eastAsiaTheme="minorHAnsi" w:hAnsiTheme="minorHAnsi" w:cs="Arial" w:hint="eastAsia"/>
          <w:szCs w:val="20"/>
        </w:rPr>
        <w:t xml:space="preserve"> </w:t>
      </w:r>
      <w:r w:rsidR="00DE2A95"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call recording feature code</w:t>
      </w:r>
      <w:r w:rsidR="00DE2A95" w:rsidRPr="00A96502">
        <w:rPr>
          <w:rFonts w:asciiTheme="minorHAnsi" w:eastAsiaTheme="minorHAnsi" w:hAnsiTheme="minorHAnsi" w:cs="Arial"/>
          <w:szCs w:val="20"/>
        </w:rPr>
        <w:t>’</w:t>
      </w: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szCs w:val="20"/>
        </w:rPr>
        <w:tab/>
      </w:r>
      <w:r w:rsidR="00DE2A95" w:rsidRPr="00A96502">
        <w:rPr>
          <w:rFonts w:asciiTheme="minorHAnsi" w:eastAsiaTheme="minorHAnsi" w:hAnsiTheme="minorHAnsi" w:cs="Arial" w:hint="eastAsia"/>
          <w:szCs w:val="20"/>
        </w:rPr>
        <w:t xml:space="preserve">FXS user have to dial </w:t>
      </w:r>
      <w:r w:rsidR="00DE2A95" w:rsidRPr="00A96502">
        <w:rPr>
          <w:rFonts w:asciiTheme="minorHAnsi" w:eastAsiaTheme="minorHAnsi" w:hAnsiTheme="minorHAnsi" w:cs="Arial"/>
          <w:szCs w:val="20"/>
        </w:rPr>
        <w:t>‘</w:t>
      </w:r>
      <w:r w:rsidRPr="00A96502">
        <w:rPr>
          <w:rFonts w:asciiTheme="minorHAnsi" w:eastAsiaTheme="minorHAnsi" w:hAnsiTheme="minorHAnsi" w:cs="Arial"/>
          <w:szCs w:val="20"/>
        </w:rPr>
        <w:t>Hook Flash + call record feature code + #</w:t>
      </w:r>
      <w:r w:rsidR="00DE2A95" w:rsidRPr="00A96502">
        <w:rPr>
          <w:rFonts w:asciiTheme="minorHAnsi" w:eastAsiaTheme="minorHAnsi" w:hAnsiTheme="minorHAnsi" w:cs="Arial"/>
          <w:szCs w:val="20"/>
        </w:rPr>
        <w:t>’</w:t>
      </w:r>
      <w:r w:rsidR="00DE2A95" w:rsidRPr="00A96502">
        <w:rPr>
          <w:rFonts w:asciiTheme="minorHAnsi" w:eastAsiaTheme="minorHAnsi" w:hAnsiTheme="minorHAnsi" w:cs="Arial" w:hint="eastAsia"/>
          <w:szCs w:val="20"/>
        </w:rPr>
        <w:t xml:space="preserve"> during conversion.</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Australia</w:t>
      </w: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IPX-G520S (20FXS, Dual Power) will be displayed in [Main Monitor &gt; Rack Viewer].</w:t>
      </w:r>
    </w:p>
    <w:p w:rsidR="00E4501E" w:rsidRPr="00A96502" w:rsidRDefault="00E4501E" w:rsidP="00A96502">
      <w:pPr>
        <w:pStyle w:val="a9"/>
        <w:ind w:leftChars="100" w:left="426" w:hangingChars="113" w:hanging="226"/>
        <w:rPr>
          <w:rFonts w:asciiTheme="minorHAnsi" w:eastAsiaTheme="minorHAnsi" w:hAnsiTheme="minorHAnsi" w:cs="Arial"/>
          <w:szCs w:val="20"/>
        </w:rPr>
      </w:pP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TE16A07D</w:t>
      </w:r>
      <w:r w:rsidRPr="00A96502">
        <w:rPr>
          <w:rFonts w:asciiTheme="minorHAnsi" w:eastAsiaTheme="minorHAnsi" w:hAnsiTheme="minorHAnsi" w:cs="Arial" w:hint="eastAsia"/>
          <w:szCs w:val="20"/>
        </w:rPr>
        <w:t xml:space="preserve">/-/USA] Password was displayed with plain text in Application </w:t>
      </w:r>
      <w:r w:rsidRPr="00A96502">
        <w:rPr>
          <w:rFonts w:asciiTheme="minorHAnsi" w:eastAsiaTheme="minorHAnsi" w:hAnsiTheme="minorHAnsi" w:cs="Arial"/>
          <w:szCs w:val="20"/>
        </w:rPr>
        <w:t>Server</w:t>
      </w:r>
      <w:r w:rsidRPr="00A96502">
        <w:rPr>
          <w:rFonts w:asciiTheme="minorHAnsi" w:eastAsiaTheme="minorHAnsi" w:hAnsiTheme="minorHAnsi" w:cs="Arial" w:hint="eastAsia"/>
          <w:szCs w:val="20"/>
        </w:rPr>
        <w:t xml:space="preserve"> menu. It was fixed.</w:t>
      </w: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  Menu : Configuration &gt; Application &gt; VM/CR Server, Conference Server, Other Application Server</w:t>
      </w:r>
    </w:p>
    <w:p w:rsidR="00071603" w:rsidRPr="00A96502" w:rsidRDefault="00071603" w:rsidP="00A96502">
      <w:pPr>
        <w:pStyle w:val="a9"/>
        <w:ind w:leftChars="100" w:left="426" w:hangingChars="113" w:hanging="226"/>
        <w:rPr>
          <w:rFonts w:asciiTheme="minorHAnsi" w:eastAsiaTheme="minorHAnsi" w:hAnsiTheme="minorHAnsi" w:cs="Arial"/>
          <w:szCs w:val="20"/>
        </w:rPr>
      </w:pPr>
    </w:p>
    <w:p w:rsidR="000667E5" w:rsidRPr="00A23B27" w:rsidRDefault="0099589E" w:rsidP="000667E5">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0667E5" w:rsidRPr="00A23B27">
        <w:rPr>
          <w:rFonts w:asciiTheme="minorHAnsi" w:eastAsiaTheme="minorHAnsi" w:hAnsiTheme="minorHAnsi" w:cs="Arial" w:hint="eastAsia"/>
          <w:szCs w:val="20"/>
        </w:rPr>
        <w:t>[-/-/-]</w:t>
      </w:r>
      <w:r w:rsidR="00F62218" w:rsidRPr="00A23B27">
        <w:rPr>
          <w:rFonts w:asciiTheme="minorHAnsi" w:eastAsiaTheme="minorHAnsi" w:hAnsiTheme="minorHAnsi" w:cs="Arial" w:hint="eastAsia"/>
          <w:szCs w:val="20"/>
        </w:rPr>
        <w:t xml:space="preserve"> D</w:t>
      </w:r>
      <w:r w:rsidR="000667E5" w:rsidRPr="00A23B27">
        <w:rPr>
          <w:rFonts w:asciiTheme="minorHAnsi" w:eastAsiaTheme="minorHAnsi" w:hAnsiTheme="minorHAnsi" w:cs="Arial" w:hint="eastAsia"/>
          <w:szCs w:val="20"/>
        </w:rPr>
        <w:t>ynamic RFC2833 payload type of FXS/FXO/ISDN call</w:t>
      </w:r>
      <w:r w:rsidR="00F62218" w:rsidRPr="00A23B27">
        <w:rPr>
          <w:rFonts w:asciiTheme="minorHAnsi" w:eastAsiaTheme="minorHAnsi" w:hAnsiTheme="minorHAnsi" w:cs="Arial" w:hint="eastAsia"/>
          <w:szCs w:val="20"/>
        </w:rPr>
        <w:t xml:space="preserve"> is added</w:t>
      </w:r>
    </w:p>
    <w:p w:rsidR="000667E5" w:rsidRPr="00A23B27" w:rsidRDefault="000667E5" w:rsidP="000667E5">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Menu: Configuration &gt; </w:t>
      </w:r>
      <w:r w:rsidR="00C0773C" w:rsidRPr="00A23B27">
        <w:rPr>
          <w:rFonts w:asciiTheme="minorHAnsi" w:eastAsiaTheme="minorHAnsi" w:hAnsiTheme="minorHAnsi" w:cs="Arial" w:hint="eastAsia"/>
          <w:szCs w:val="20"/>
        </w:rPr>
        <w:t>Cabinet/Slot &gt; Cabinet Configuration &gt; Basic Configuration Tab &gt; RFC2833 DTMF Payload (default: 101, range: 96 ~ 127)</w:t>
      </w:r>
    </w:p>
    <w:p w:rsidR="000667E5" w:rsidRPr="00A23B27" w:rsidRDefault="000667E5" w:rsidP="00A23B27">
      <w:pPr>
        <w:pStyle w:val="a9"/>
        <w:ind w:leftChars="100" w:left="426" w:hangingChars="113" w:hanging="226"/>
        <w:rPr>
          <w:rFonts w:asciiTheme="minorHAnsi" w:eastAsiaTheme="minorHAnsi" w:hAnsiTheme="minorHAnsi" w:cs="Arial"/>
          <w:szCs w:val="20"/>
        </w:rPr>
      </w:pPr>
    </w:p>
    <w:p w:rsidR="007849A3" w:rsidRPr="00A23B27" w:rsidRDefault="007849A3" w:rsidP="007849A3">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830105">
        <w:rPr>
          <w:rFonts w:asciiTheme="minorHAnsi" w:eastAsiaTheme="minorHAnsi" w:hAnsiTheme="minorHAnsi" w:cs="Arial" w:hint="eastAsia"/>
          <w:szCs w:val="20"/>
        </w:rPr>
        <w:t xml:space="preserve">IPX-G500 is </w:t>
      </w:r>
      <w:r w:rsidR="005140BF">
        <w:rPr>
          <w:rFonts w:asciiTheme="minorHAnsi" w:eastAsiaTheme="minorHAnsi" w:hAnsiTheme="minorHAnsi" w:cs="Arial" w:hint="eastAsia"/>
          <w:szCs w:val="20"/>
        </w:rPr>
        <w:t xml:space="preserve">serviced </w:t>
      </w:r>
      <w:r w:rsidR="006569C3">
        <w:rPr>
          <w:rFonts w:asciiTheme="minorHAnsi" w:eastAsiaTheme="minorHAnsi" w:hAnsiTheme="minorHAnsi" w:cs="Arial" w:hint="eastAsia"/>
          <w:szCs w:val="20"/>
        </w:rPr>
        <w:t>t</w:t>
      </w:r>
      <w:r w:rsidR="00865A88">
        <w:rPr>
          <w:rFonts w:asciiTheme="minorHAnsi" w:eastAsiaTheme="minorHAnsi" w:hAnsiTheme="minorHAnsi" w:cs="Arial" w:hint="eastAsia"/>
          <w:szCs w:val="20"/>
        </w:rPr>
        <w:t xml:space="preserve">hat </w:t>
      </w:r>
      <w:r w:rsidR="00C0773C" w:rsidRPr="00A23B27">
        <w:rPr>
          <w:rFonts w:asciiTheme="minorHAnsi" w:eastAsiaTheme="minorHAnsi" w:hAnsiTheme="minorHAnsi" w:cs="Arial" w:hint="eastAsia"/>
          <w:szCs w:val="20"/>
        </w:rPr>
        <w:t>Station Number display of same service group call</w:t>
      </w:r>
      <w:r w:rsidR="006D2B1C">
        <w:rPr>
          <w:rFonts w:asciiTheme="minorHAnsi" w:eastAsiaTheme="minorHAnsi" w:hAnsiTheme="minorHAnsi" w:cs="Arial" w:hint="eastAsia"/>
          <w:szCs w:val="20"/>
        </w:rPr>
        <w:t xml:space="preserve"> in survival mode.</w:t>
      </w:r>
    </w:p>
    <w:p w:rsidR="00D60CDF" w:rsidRPr="00A23B27" w:rsidRDefault="0047428F" w:rsidP="00A23B27">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333957" w:rsidRPr="00A23B27">
        <w:rPr>
          <w:rFonts w:asciiTheme="minorHAnsi" w:eastAsiaTheme="minorHAnsi" w:hAnsiTheme="minorHAnsi" w:cs="Arial" w:hint="eastAsia"/>
          <w:szCs w:val="20"/>
        </w:rPr>
        <w:t xml:space="preserve">- </w:t>
      </w:r>
      <w:r w:rsidRPr="00A23B27">
        <w:rPr>
          <w:rFonts w:asciiTheme="minorHAnsi" w:eastAsiaTheme="minorHAnsi" w:hAnsiTheme="minorHAnsi" w:cs="Arial" w:hint="eastAsia"/>
          <w:szCs w:val="20"/>
        </w:rPr>
        <w:t xml:space="preserve">CID </w:t>
      </w:r>
      <w:r w:rsidR="00333957" w:rsidRPr="00A23B27">
        <w:rPr>
          <w:rFonts w:asciiTheme="minorHAnsi" w:eastAsiaTheme="minorHAnsi" w:hAnsiTheme="minorHAnsi" w:cs="Arial" w:hint="eastAsia"/>
          <w:szCs w:val="20"/>
        </w:rPr>
        <w:t xml:space="preserve">display </w:t>
      </w:r>
      <w:r w:rsidRPr="00A23B27">
        <w:rPr>
          <w:rFonts w:asciiTheme="minorHAnsi" w:eastAsiaTheme="minorHAnsi" w:hAnsiTheme="minorHAnsi" w:cs="Arial" w:hint="eastAsia"/>
          <w:szCs w:val="20"/>
        </w:rPr>
        <w:t>on FXS, BRI Station</w:t>
      </w:r>
    </w:p>
    <w:p w:rsidR="004C241E" w:rsidRDefault="0047428F" w:rsidP="00A23B27">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333957" w:rsidRPr="00A23B27">
        <w:rPr>
          <w:rFonts w:asciiTheme="minorHAnsi" w:eastAsiaTheme="minorHAnsi" w:hAnsiTheme="minorHAnsi" w:cs="Arial" w:hint="eastAsia"/>
          <w:szCs w:val="20"/>
        </w:rPr>
        <w:t xml:space="preserve">- </w:t>
      </w:r>
      <w:r w:rsidRPr="00A23B27">
        <w:rPr>
          <w:rFonts w:asciiTheme="minorHAnsi" w:eastAsiaTheme="minorHAnsi" w:hAnsiTheme="minorHAnsi" w:cs="Arial" w:hint="eastAsia"/>
          <w:szCs w:val="20"/>
        </w:rPr>
        <w:t xml:space="preserve">CID </w:t>
      </w:r>
      <w:r w:rsidR="00333957" w:rsidRPr="00A23B27">
        <w:rPr>
          <w:rFonts w:asciiTheme="minorHAnsi" w:eastAsiaTheme="minorHAnsi" w:hAnsiTheme="minorHAnsi" w:cs="Arial" w:hint="eastAsia"/>
          <w:szCs w:val="20"/>
        </w:rPr>
        <w:t xml:space="preserve">display </w:t>
      </w:r>
      <w:r w:rsidRPr="00A23B27">
        <w:rPr>
          <w:rFonts w:asciiTheme="minorHAnsi" w:eastAsiaTheme="minorHAnsi" w:hAnsiTheme="minorHAnsi" w:cs="Arial" w:hint="eastAsia"/>
          <w:szCs w:val="20"/>
        </w:rPr>
        <w:t>on SIP Station of IPX-G500 on survival mode</w:t>
      </w:r>
    </w:p>
    <w:p w:rsidR="00AC40F7" w:rsidRDefault="00AC40F7" w:rsidP="00A23B27">
      <w:pPr>
        <w:pStyle w:val="a9"/>
        <w:ind w:leftChars="100" w:left="426" w:hangingChars="113" w:hanging="226"/>
        <w:rPr>
          <w:rFonts w:asciiTheme="minorHAnsi" w:eastAsiaTheme="minorHAnsi" w:hAnsiTheme="minorHAnsi" w:cs="Arial"/>
          <w:szCs w:val="20"/>
        </w:rPr>
      </w:pP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w:t>
      </w:r>
      <w:r w:rsidRPr="00A96502">
        <w:rPr>
          <w:rFonts w:asciiTheme="minorHAnsi" w:eastAsiaTheme="minorHAnsi" w:hAnsiTheme="minorHAnsi" w:cs="Arial"/>
          <w:szCs w:val="20"/>
        </w:rPr>
        <w:t>The announcement file size limitation is added.</w:t>
      </w:r>
    </w:p>
    <w:p w:rsidR="00AC40F7" w:rsidRPr="00A96502" w:rsidRDefault="00AC40F7" w:rsidP="00AC40F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ab/>
      </w:r>
      <w:r w:rsidRPr="00327E51">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Menu:</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1) [CONFIGURATION &gt; Announcement &gt; Release Announcement].</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2)</w:t>
      </w:r>
      <w:r w:rsidRPr="00A96502">
        <w:rPr>
          <w:rFonts w:asciiTheme="minorHAnsi" w:eastAsiaTheme="minorHAnsi" w:hAnsiTheme="minorHAnsi" w:cs="Arial"/>
          <w:szCs w:val="20"/>
        </w:rPr>
        <w:t xml:space="preserve"> [CONFIGURATION &gt; Announcement &gt; Service Announcement].</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3) </w:t>
      </w:r>
      <w:r w:rsidRPr="00A96502">
        <w:rPr>
          <w:rFonts w:asciiTheme="minorHAnsi" w:eastAsiaTheme="minorHAnsi" w:hAnsiTheme="minorHAnsi" w:cs="Arial"/>
          <w:szCs w:val="20"/>
        </w:rPr>
        <w:t>[CONFIGURATION &gt; Announcement &gt; MOH].</w:t>
      </w:r>
    </w:p>
    <w:p w:rsidR="00AC40F7" w:rsidRPr="00A96502" w:rsidRDefault="00AC40F7" w:rsidP="00AC40F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ab/>
      </w:r>
      <w:r w:rsidRPr="00327E51">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The file size per announcement is up to 3MB.</w:t>
      </w:r>
    </w:p>
    <w:p w:rsidR="00AC40F7" w:rsidRPr="00A96502" w:rsidRDefault="00AC40F7" w:rsidP="00AC40F7">
      <w:pPr>
        <w:pStyle w:val="a9"/>
        <w:ind w:leftChars="100" w:left="426" w:hangingChars="113" w:hanging="226"/>
        <w:rPr>
          <w:rFonts w:cs="Arial"/>
        </w:rPr>
      </w:pPr>
      <w:r w:rsidRPr="00327E51">
        <w:rPr>
          <w:rFonts w:asciiTheme="minorHAnsi" w:eastAsiaTheme="minorHAnsi" w:hAnsiTheme="minorHAnsi" w:cs="Arial" w:hint="eastAsia"/>
          <w:szCs w:val="20"/>
        </w:rPr>
        <w:tab/>
        <w:t xml:space="preserve">- </w:t>
      </w:r>
      <w:r w:rsidRPr="00A96502">
        <w:rPr>
          <w:rFonts w:asciiTheme="minorHAnsi" w:eastAsiaTheme="minorHAnsi" w:hAnsiTheme="minorHAnsi" w:cs="Arial"/>
          <w:szCs w:val="20"/>
        </w:rPr>
        <w:t>The total file size per language is up to 80MB.</w:t>
      </w:r>
    </w:p>
    <w:p w:rsidR="00AC40F7" w:rsidRPr="00AC40F7" w:rsidRDefault="00AC40F7" w:rsidP="00A23B27">
      <w:pPr>
        <w:pStyle w:val="a9"/>
        <w:ind w:leftChars="100" w:left="426" w:hangingChars="113" w:hanging="226"/>
        <w:rPr>
          <w:rFonts w:asciiTheme="minorHAnsi" w:eastAsiaTheme="minorHAnsi" w:hAnsiTheme="minorHAnsi" w:cs="Arial"/>
          <w:szCs w:val="20"/>
        </w:rPr>
      </w:pPr>
    </w:p>
    <w:p w:rsidR="0033628D" w:rsidRPr="00A96502" w:rsidRDefault="0033628D" w:rsidP="00F36691">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5 Morning calls can be made per </w:t>
      </w:r>
      <w:r w:rsidRPr="0027426A">
        <w:rPr>
          <w:rFonts w:asciiTheme="minorHAnsi" w:eastAsiaTheme="minorHAnsi" w:hAnsiTheme="minorHAnsi" w:cs="Arial" w:hint="eastAsia"/>
          <w:szCs w:val="20"/>
        </w:rPr>
        <w:t xml:space="preserve">one </w:t>
      </w:r>
      <w:r w:rsidR="0027426A">
        <w:rPr>
          <w:rFonts w:asciiTheme="minorHAnsi" w:eastAsiaTheme="minorHAnsi" w:hAnsiTheme="minorHAnsi" w:cs="Arial" w:hint="eastAsia"/>
          <w:szCs w:val="20"/>
        </w:rPr>
        <w:t>second</w:t>
      </w:r>
      <w:r w:rsidRPr="0027426A">
        <w:rPr>
          <w:rFonts w:asciiTheme="minorHAnsi" w:eastAsiaTheme="minorHAnsi" w:hAnsiTheme="minorHAnsi" w:cs="Arial" w:hint="eastAsia"/>
          <w:szCs w:val="20"/>
        </w:rPr>
        <w:t>.</w:t>
      </w:r>
    </w:p>
    <w:p w:rsidR="00AC40F7" w:rsidRDefault="00AC40F7" w:rsidP="00A23B27">
      <w:pPr>
        <w:pStyle w:val="a9"/>
        <w:ind w:leftChars="100" w:left="426" w:hangingChars="113" w:hanging="226"/>
        <w:rPr>
          <w:rFonts w:asciiTheme="minorHAnsi" w:eastAsiaTheme="minorHAnsi" w:hAnsiTheme="minorHAnsi" w:cs="Arial"/>
          <w:szCs w:val="20"/>
        </w:rPr>
      </w:pPr>
    </w:p>
    <w:p w:rsidR="00903C99" w:rsidRPr="00A96502" w:rsidRDefault="00903C99" w:rsidP="00903C99">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Conference Recording Service for FMC is added   </w:t>
      </w:r>
    </w:p>
    <w:p w:rsidR="00954807" w:rsidRPr="00A96502" w:rsidRDefault="00954807" w:rsidP="00954807">
      <w:pPr>
        <w:pStyle w:val="a9"/>
        <w:ind w:leftChars="100" w:left="426" w:hangingChars="113" w:hanging="226"/>
        <w:rPr>
          <w:rFonts w:asciiTheme="minorHAnsi" w:eastAsiaTheme="minorHAnsi" w:hAnsiTheme="minorHAnsi" w:cs="Arial"/>
          <w:szCs w:val="20"/>
        </w:rPr>
      </w:pPr>
    </w:p>
    <w:p w:rsidR="00954807" w:rsidRPr="00A96502" w:rsidRDefault="00954807" w:rsidP="0095480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00625E56" w:rsidRPr="00A96502">
        <w:rPr>
          <w:rFonts w:asciiTheme="minorHAnsi" w:eastAsiaTheme="minorHAnsi" w:hAnsiTheme="minorHAnsi" w:cs="Arial" w:hint="eastAsia"/>
          <w:szCs w:val="20"/>
        </w:rPr>
        <w:t>ALL</w:t>
      </w:r>
      <w:r w:rsidRPr="00A96502">
        <w:rPr>
          <w:rFonts w:asciiTheme="minorHAnsi" w:eastAsiaTheme="minorHAnsi" w:hAnsiTheme="minorHAnsi" w:cs="Arial" w:hint="eastAsia"/>
          <w:szCs w:val="20"/>
        </w:rPr>
        <w:t>] Hunt group issue on survival mode of IPX-G500 is fixed.</w:t>
      </w:r>
    </w:p>
    <w:p w:rsidR="002972E0" w:rsidRPr="00A96502" w:rsidRDefault="0095480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 </w:t>
      </w:r>
      <w:r w:rsidR="006176E2" w:rsidRPr="00A96502">
        <w:rPr>
          <w:rFonts w:asciiTheme="minorHAnsi" w:eastAsiaTheme="minorHAnsi" w:hAnsiTheme="minorHAnsi" w:cs="Arial" w:hint="eastAsia"/>
          <w:szCs w:val="20"/>
        </w:rPr>
        <w:t xml:space="preserve">If </w:t>
      </w:r>
      <w:r w:rsidR="00DD2F8B" w:rsidRPr="00A96502">
        <w:rPr>
          <w:rFonts w:asciiTheme="minorHAnsi" w:eastAsiaTheme="minorHAnsi" w:hAnsiTheme="minorHAnsi" w:cs="Arial"/>
          <w:szCs w:val="20"/>
        </w:rPr>
        <w:t>‘</w:t>
      </w:r>
      <w:r w:rsidR="00327A50" w:rsidRPr="00A96502">
        <w:rPr>
          <w:rFonts w:asciiTheme="minorHAnsi" w:eastAsiaTheme="minorHAnsi" w:hAnsiTheme="minorHAnsi" w:cs="Arial" w:hint="eastAsia"/>
          <w:szCs w:val="20"/>
        </w:rPr>
        <w:t xml:space="preserve">No </w:t>
      </w:r>
      <w:r w:rsidR="006176E2" w:rsidRPr="00A96502">
        <w:rPr>
          <w:rFonts w:asciiTheme="minorHAnsi" w:eastAsiaTheme="minorHAnsi" w:hAnsiTheme="minorHAnsi" w:cs="Arial" w:hint="eastAsia"/>
          <w:szCs w:val="20"/>
        </w:rPr>
        <w:t>Answer Time</w:t>
      </w:r>
      <w:r w:rsidR="00DD2F8B" w:rsidRPr="00A96502">
        <w:rPr>
          <w:rFonts w:asciiTheme="minorHAnsi" w:eastAsiaTheme="minorHAnsi" w:hAnsiTheme="minorHAnsi" w:cs="Arial"/>
          <w:szCs w:val="20"/>
        </w:rPr>
        <w:t>’</w:t>
      </w:r>
      <w:r w:rsidR="006176E2" w:rsidRPr="00A96502">
        <w:rPr>
          <w:rFonts w:asciiTheme="minorHAnsi" w:eastAsiaTheme="minorHAnsi" w:hAnsiTheme="minorHAnsi" w:cs="Arial" w:hint="eastAsia"/>
          <w:szCs w:val="20"/>
        </w:rPr>
        <w:t xml:space="preserve"> </w:t>
      </w:r>
      <w:r w:rsidR="00327A50" w:rsidRPr="00A96502">
        <w:rPr>
          <w:rFonts w:asciiTheme="minorHAnsi" w:eastAsiaTheme="minorHAnsi" w:hAnsiTheme="minorHAnsi" w:cs="Arial" w:hint="eastAsia"/>
          <w:szCs w:val="20"/>
        </w:rPr>
        <w:t xml:space="preserve">of hunt group </w:t>
      </w:r>
      <w:r w:rsidR="006176E2" w:rsidRPr="00A96502">
        <w:rPr>
          <w:rFonts w:asciiTheme="minorHAnsi" w:eastAsiaTheme="minorHAnsi" w:hAnsiTheme="minorHAnsi" w:cs="Arial" w:hint="eastAsia"/>
          <w:szCs w:val="20"/>
        </w:rPr>
        <w:t>is not set, the hunt call is dropped</w:t>
      </w:r>
      <w:r w:rsidR="00327A50" w:rsidRPr="00A96502">
        <w:rPr>
          <w:rFonts w:asciiTheme="minorHAnsi" w:eastAsiaTheme="minorHAnsi" w:hAnsiTheme="minorHAnsi" w:cs="Arial" w:hint="eastAsia"/>
          <w:szCs w:val="20"/>
        </w:rPr>
        <w:t xml:space="preserve"> when the timer is out.</w:t>
      </w:r>
    </w:p>
    <w:p w:rsidR="002972E0" w:rsidRPr="00A96502" w:rsidRDefault="002972E0" w:rsidP="00954807">
      <w:pPr>
        <w:pStyle w:val="a9"/>
        <w:ind w:leftChars="100" w:left="426" w:hangingChars="113" w:hanging="226"/>
        <w:rPr>
          <w:rFonts w:asciiTheme="minorHAnsi" w:eastAsiaTheme="minorHAnsi" w:hAnsiTheme="minorHAnsi" w:cs="Arial"/>
          <w:szCs w:val="20"/>
        </w:rPr>
      </w:pPr>
    </w:p>
    <w:p w:rsidR="002972E0" w:rsidRPr="00A96502" w:rsidRDefault="002972E0" w:rsidP="002972E0">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[TE17200Z/</w:t>
      </w:r>
      <w:r w:rsidRPr="00A96502">
        <w:rPr>
          <w:rFonts w:asciiTheme="minorHAnsi" w:eastAsiaTheme="minorHAnsi" w:hAnsiTheme="minorHAnsi" w:cs="Arial" w:hint="eastAsia"/>
          <w:szCs w:val="20"/>
        </w:rPr>
        <w:t xml:space="preserve">IPX-S300B/ALL] </w:t>
      </w:r>
      <w:r w:rsidR="0008134F" w:rsidRPr="00A96502">
        <w:rPr>
          <w:rFonts w:asciiTheme="minorHAnsi" w:eastAsiaTheme="minorHAnsi" w:hAnsiTheme="minorHAnsi" w:cs="Arial" w:hint="eastAsia"/>
          <w:szCs w:val="20"/>
        </w:rPr>
        <w:t>Cross talk of embedded VM call</w:t>
      </w:r>
    </w:p>
    <w:p w:rsidR="002972E0" w:rsidRPr="00A96502" w:rsidRDefault="002972E0"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lastRenderedPageBreak/>
        <w:t>- When someone access GWU VM, they hear the voice of slot1-port1 together when FXS, FXO or BRI is installed on slot1.</w:t>
      </w:r>
      <w:r w:rsidRPr="00A96502">
        <w:rPr>
          <w:rFonts w:asciiTheme="minorHAnsi" w:eastAsiaTheme="minorHAnsi" w:hAnsiTheme="minorHAnsi" w:cs="Arial" w:hint="eastAsia"/>
          <w:szCs w:val="20"/>
        </w:rPr>
        <w:t xml:space="preserve"> This is fixed.</w:t>
      </w:r>
    </w:p>
    <w:p w:rsidR="002972E0" w:rsidRPr="00A96502" w:rsidRDefault="002972E0" w:rsidP="00954807">
      <w:pPr>
        <w:pStyle w:val="a9"/>
        <w:ind w:leftChars="100" w:left="426" w:hangingChars="113" w:hanging="226"/>
        <w:rPr>
          <w:rFonts w:asciiTheme="minorHAnsi" w:eastAsiaTheme="minorHAnsi" w:hAnsiTheme="minorHAnsi" w:cs="Arial"/>
          <w:szCs w:val="20"/>
        </w:rPr>
      </w:pPr>
    </w:p>
    <w:p w:rsidR="00793764" w:rsidRPr="005934FB" w:rsidRDefault="00793764" w:rsidP="00793764">
      <w:pPr>
        <w:pStyle w:val="a9"/>
        <w:ind w:leftChars="100" w:left="426" w:hangingChars="113" w:hanging="226"/>
        <w:rPr>
          <w:rFonts w:asciiTheme="minorHAnsi" w:eastAsiaTheme="minorHAnsi" w:hAnsiTheme="minorHAnsi" w:cs="Arial"/>
          <w:szCs w:val="20"/>
        </w:rPr>
      </w:pPr>
      <w:r w:rsidRPr="005934FB">
        <w:rPr>
          <w:rFonts w:asciiTheme="minorHAnsi" w:eastAsiaTheme="minorHAnsi" w:hAnsiTheme="minorHAnsi" w:cs="Arial" w:hint="eastAsia"/>
          <w:szCs w:val="20"/>
        </w:rPr>
        <w:t>[</w:t>
      </w:r>
      <w:r w:rsidRPr="005934FB">
        <w:rPr>
          <w:rFonts w:asciiTheme="minorHAnsi" w:eastAsiaTheme="minorHAnsi" w:hAnsiTheme="minorHAnsi" w:cs="Arial"/>
          <w:szCs w:val="20"/>
        </w:rPr>
        <w:t>TE16B030</w:t>
      </w:r>
      <w:r w:rsidRPr="005934FB">
        <w:rPr>
          <w:rFonts w:asciiTheme="minorHAnsi" w:eastAsiaTheme="minorHAnsi" w:hAnsiTheme="minorHAnsi" w:cs="Arial" w:hint="eastAsia"/>
          <w:szCs w:val="20"/>
        </w:rPr>
        <w:t>/IPX-S300B/</w:t>
      </w:r>
      <w:r w:rsidRPr="00A96502">
        <w:rPr>
          <w:rFonts w:asciiTheme="minorHAnsi" w:eastAsiaTheme="minorHAnsi" w:hAnsiTheme="minorHAnsi" w:cs="Arial" w:hint="eastAsia"/>
          <w:szCs w:val="20"/>
        </w:rPr>
        <w:t xml:space="preserve">KOREA] </w:t>
      </w:r>
      <w:r w:rsidR="00C906BA" w:rsidRPr="00A96502">
        <w:rPr>
          <w:rFonts w:asciiTheme="minorHAnsi" w:eastAsiaTheme="minorHAnsi" w:hAnsiTheme="minorHAnsi" w:cs="Arial" w:hint="eastAsia"/>
          <w:szCs w:val="20"/>
        </w:rPr>
        <w:t>Multi-</w:t>
      </w:r>
      <w:r w:rsidR="001A3818" w:rsidRPr="00A96502">
        <w:rPr>
          <w:rFonts w:asciiTheme="minorHAnsi" w:eastAsiaTheme="minorHAnsi" w:hAnsiTheme="minorHAnsi" w:cs="Arial" w:hint="eastAsia"/>
          <w:szCs w:val="20"/>
        </w:rPr>
        <w:t>Extension</w:t>
      </w:r>
      <w:r w:rsidR="00C906BA" w:rsidRPr="00A96502">
        <w:rPr>
          <w:rFonts w:asciiTheme="minorHAnsi" w:eastAsiaTheme="minorHAnsi" w:hAnsiTheme="minorHAnsi" w:cs="Arial" w:hint="eastAsia"/>
          <w:szCs w:val="20"/>
        </w:rPr>
        <w:t xml:space="preserve"> Phone can be allocated to Hunt Group when </w:t>
      </w:r>
      <w:r w:rsidRPr="00A96502">
        <w:rPr>
          <w:rFonts w:asciiTheme="minorHAnsi" w:eastAsiaTheme="minorHAnsi" w:hAnsiTheme="minorHAnsi" w:cs="Arial" w:hint="eastAsia"/>
          <w:szCs w:val="20"/>
        </w:rPr>
        <w:t>Single Phone User assigned t</w:t>
      </w:r>
      <w:r w:rsidR="001A3818" w:rsidRPr="00A96502">
        <w:rPr>
          <w:rFonts w:asciiTheme="minorHAnsi" w:eastAsiaTheme="minorHAnsi" w:hAnsiTheme="minorHAnsi" w:cs="Arial" w:hint="eastAsia"/>
          <w:szCs w:val="20"/>
        </w:rPr>
        <w:t>o Hunt Group is c</w:t>
      </w:r>
      <w:r w:rsidR="00C906BA" w:rsidRPr="00A96502">
        <w:rPr>
          <w:rFonts w:asciiTheme="minorHAnsi" w:eastAsiaTheme="minorHAnsi" w:hAnsiTheme="minorHAnsi" w:cs="Arial" w:hint="eastAsia"/>
          <w:szCs w:val="20"/>
        </w:rPr>
        <w:t xml:space="preserve">hanged to </w:t>
      </w:r>
      <w:r w:rsidR="001A3818" w:rsidRPr="00A96502">
        <w:rPr>
          <w:rFonts w:asciiTheme="minorHAnsi" w:eastAsiaTheme="minorHAnsi" w:hAnsiTheme="minorHAnsi" w:cs="Arial" w:hint="eastAsia"/>
          <w:szCs w:val="20"/>
        </w:rPr>
        <w:t>Multi-Line &amp; Multi-Device Phone</w:t>
      </w:r>
      <w:r w:rsidR="00C906BA">
        <w:rPr>
          <w:rFonts w:asciiTheme="minorHAnsi" w:eastAsiaTheme="minorHAnsi" w:hAnsiTheme="minorHAnsi" w:cs="Arial" w:hint="eastAsia"/>
          <w:szCs w:val="20"/>
        </w:rPr>
        <w:t xml:space="preserve">. This </w:t>
      </w:r>
      <w:r w:rsidR="001A3818" w:rsidRPr="001A3818">
        <w:rPr>
          <w:rFonts w:asciiTheme="minorHAnsi" w:eastAsiaTheme="minorHAnsi" w:hAnsiTheme="minorHAnsi" w:cs="Arial"/>
          <w:szCs w:val="20"/>
        </w:rPr>
        <w:t xml:space="preserve">problem </w:t>
      </w:r>
      <w:r w:rsidR="00C906BA">
        <w:rPr>
          <w:rFonts w:asciiTheme="minorHAnsi" w:eastAsiaTheme="minorHAnsi" w:hAnsiTheme="minorHAnsi" w:cs="Arial" w:hint="eastAsia"/>
          <w:szCs w:val="20"/>
        </w:rPr>
        <w:t>was modified in this patch.</w:t>
      </w:r>
    </w:p>
    <w:p w:rsidR="00793764" w:rsidRPr="00A96502" w:rsidRDefault="00793764" w:rsidP="00793764">
      <w:pPr>
        <w:pStyle w:val="a9"/>
        <w:ind w:leftChars="100" w:left="426" w:hangingChars="113" w:hanging="226"/>
        <w:rPr>
          <w:rFonts w:asciiTheme="minorHAnsi" w:eastAsiaTheme="minorHAnsi" w:hAnsiTheme="minorHAnsi" w:cs="Arial"/>
          <w:szCs w:val="20"/>
        </w:rPr>
      </w:pPr>
    </w:p>
    <w:p w:rsidR="00793764" w:rsidRPr="00A96502" w:rsidRDefault="00793764" w:rsidP="00793764">
      <w:pPr>
        <w:pStyle w:val="a9"/>
        <w:ind w:leftChars="100" w:left="426" w:hangingChars="113" w:hanging="226"/>
        <w:rPr>
          <w:rFonts w:asciiTheme="minorHAnsi" w:eastAsiaTheme="minorHAnsi" w:hAnsiTheme="minorHAnsi" w:cs="Arial"/>
          <w:szCs w:val="20"/>
        </w:rPr>
      </w:pPr>
      <w:r w:rsidRPr="005934FB">
        <w:rPr>
          <w:rFonts w:asciiTheme="minorHAnsi" w:eastAsiaTheme="minorHAnsi" w:hAnsiTheme="minorHAnsi" w:cs="Arial" w:hint="eastAsia"/>
          <w:szCs w:val="20"/>
        </w:rPr>
        <w:t>[</w:t>
      </w:r>
      <w:r w:rsidRPr="005934FB">
        <w:rPr>
          <w:rFonts w:asciiTheme="minorHAnsi" w:eastAsiaTheme="minorHAnsi" w:hAnsiTheme="minorHAnsi" w:cs="Arial"/>
          <w:szCs w:val="20"/>
        </w:rPr>
        <w:t>TE16C02K</w:t>
      </w:r>
      <w:r w:rsidRPr="005934FB">
        <w:rPr>
          <w:rFonts w:asciiTheme="minorHAnsi" w:eastAsiaTheme="minorHAnsi" w:hAnsiTheme="minorHAnsi" w:cs="Arial" w:hint="eastAsia"/>
          <w:szCs w:val="20"/>
        </w:rPr>
        <w:t>/IPX-S300B/</w:t>
      </w:r>
      <w:r>
        <w:rPr>
          <w:rFonts w:asciiTheme="minorHAnsi" w:eastAsiaTheme="minorHAnsi" w:hAnsiTheme="minorHAnsi" w:cs="Arial" w:hint="eastAsia"/>
          <w:szCs w:val="20"/>
        </w:rPr>
        <w:t>SEA</w:t>
      </w:r>
      <w:r w:rsidRPr="005934FB">
        <w:rPr>
          <w:rFonts w:asciiTheme="minorHAnsi" w:eastAsiaTheme="minorHAnsi" w:hAnsiTheme="minorHAnsi" w:cs="Arial" w:hint="eastAsia"/>
          <w:szCs w:val="20"/>
        </w:rPr>
        <w:t>]</w:t>
      </w:r>
      <w:r w:rsidR="00870970">
        <w:rPr>
          <w:rFonts w:asciiTheme="minorHAnsi" w:eastAsiaTheme="minorHAnsi" w:hAnsiTheme="minorHAnsi" w:cs="Arial" w:hint="eastAsia"/>
          <w:szCs w:val="20"/>
        </w:rPr>
        <w:t xml:space="preserve"> </w:t>
      </w:r>
      <w:r w:rsidR="001A3818" w:rsidRPr="001A3818">
        <w:rPr>
          <w:rFonts w:asciiTheme="minorHAnsi" w:eastAsiaTheme="minorHAnsi" w:hAnsiTheme="minorHAnsi" w:cs="Arial"/>
          <w:szCs w:val="20"/>
        </w:rPr>
        <w:t>sometime Route is not created when Multiple Registration field set to enable.</w:t>
      </w:r>
      <w:r w:rsidR="001A3818">
        <w:rPr>
          <w:rFonts w:asciiTheme="minorHAnsi" w:eastAsiaTheme="minorHAnsi" w:hAnsiTheme="minorHAnsi" w:cs="Arial" w:hint="eastAsia"/>
          <w:szCs w:val="20"/>
        </w:rPr>
        <w:t xml:space="preserve"> This </w:t>
      </w:r>
      <w:r w:rsidR="001A3818" w:rsidRPr="001A3818">
        <w:rPr>
          <w:rFonts w:asciiTheme="minorHAnsi" w:eastAsiaTheme="minorHAnsi" w:hAnsiTheme="minorHAnsi" w:cs="Arial"/>
          <w:szCs w:val="20"/>
        </w:rPr>
        <w:t xml:space="preserve">problem </w:t>
      </w:r>
      <w:r w:rsidR="001A3818">
        <w:rPr>
          <w:rFonts w:asciiTheme="minorHAnsi" w:eastAsiaTheme="minorHAnsi" w:hAnsiTheme="minorHAnsi" w:cs="Arial" w:hint="eastAsia"/>
          <w:szCs w:val="20"/>
        </w:rPr>
        <w:t>was modified in this patch.</w:t>
      </w:r>
    </w:p>
    <w:p w:rsidR="00793764" w:rsidRPr="00A96502" w:rsidRDefault="00793764" w:rsidP="0098786D">
      <w:pPr>
        <w:pStyle w:val="a9"/>
        <w:ind w:leftChars="100" w:left="426" w:hangingChars="113" w:hanging="226"/>
        <w:rPr>
          <w:rFonts w:asciiTheme="minorHAnsi" w:eastAsiaTheme="minorHAnsi" w:hAnsiTheme="minorHAnsi" w:cs="Arial"/>
          <w:szCs w:val="20"/>
        </w:rPr>
      </w:pPr>
    </w:p>
    <w:p w:rsidR="00335260" w:rsidRDefault="00335260" w:rsidP="0098786D">
      <w:pPr>
        <w:pStyle w:val="a9"/>
        <w:ind w:leftChars="100" w:left="426" w:hangingChars="113" w:hanging="226"/>
        <w:rPr>
          <w:rFonts w:asciiTheme="minorHAnsi" w:eastAsiaTheme="minorHAnsi" w:hAnsiTheme="minorHAnsi" w:cs="Arial"/>
          <w:szCs w:val="20"/>
        </w:rPr>
      </w:pPr>
      <w:r w:rsidRPr="00335260">
        <w:rPr>
          <w:rFonts w:asciiTheme="minorHAnsi" w:eastAsiaTheme="minorHAnsi" w:hAnsiTheme="minorHAnsi" w:cs="Arial"/>
          <w:szCs w:val="20"/>
        </w:rPr>
        <w:t xml:space="preserve">[TE16A06Q/IPX-S300B/KOREA]When many IP Phones are provisioned, system time is changed. This problem was fixed. </w:t>
      </w:r>
    </w:p>
    <w:p w:rsidR="007253BA" w:rsidRDefault="007253BA" w:rsidP="007253BA">
      <w:pPr>
        <w:pStyle w:val="a9"/>
        <w:ind w:leftChars="100" w:left="426" w:hangingChars="113" w:hanging="226"/>
        <w:rPr>
          <w:rFonts w:asciiTheme="minorHAnsi" w:eastAsiaTheme="minorHAnsi" w:hAnsiTheme="minorHAnsi" w:cs="Arial"/>
          <w:szCs w:val="20"/>
        </w:rPr>
      </w:pPr>
    </w:p>
    <w:p w:rsidR="007253BA" w:rsidRPr="009E28E1" w:rsidRDefault="007253BA" w:rsidP="007253BA">
      <w:pPr>
        <w:pStyle w:val="a9"/>
        <w:ind w:leftChars="100" w:left="426" w:hangingChars="113" w:hanging="226"/>
        <w:rPr>
          <w:rFonts w:asciiTheme="minorHAnsi" w:eastAsiaTheme="minorHAnsi" w:hAnsiTheme="minorHAnsi" w:cs="Arial"/>
          <w:szCs w:val="20"/>
        </w:rPr>
      </w:pPr>
      <w:r w:rsidRPr="009E28E1">
        <w:rPr>
          <w:rFonts w:asciiTheme="minorHAnsi" w:eastAsiaTheme="minorHAnsi" w:hAnsiTheme="minorHAnsi" w:cs="Arial"/>
          <w:szCs w:val="20"/>
        </w:rPr>
        <w:t>[TE16B02V/</w:t>
      </w:r>
      <w:r w:rsidRPr="009E28E1">
        <w:rPr>
          <w:rFonts w:asciiTheme="minorHAnsi" w:eastAsiaTheme="minorHAnsi" w:hAnsiTheme="minorHAnsi" w:cs="Arial" w:hint="eastAsia"/>
          <w:szCs w:val="20"/>
        </w:rPr>
        <w:t xml:space="preserve">IPX-S300B/SEUK] </w:t>
      </w:r>
      <w:r>
        <w:rPr>
          <w:rFonts w:asciiTheme="minorHAnsi" w:eastAsiaTheme="minorHAnsi" w:hAnsiTheme="minorHAnsi" w:cs="Arial"/>
          <w:szCs w:val="20"/>
        </w:rPr>
        <w:t>“</w:t>
      </w:r>
      <w:r w:rsidRPr="009E28E1">
        <w:rPr>
          <w:rFonts w:asciiTheme="minorHAnsi" w:eastAsiaTheme="minorHAnsi" w:hAnsiTheme="minorHAnsi" w:cs="Arial"/>
          <w:szCs w:val="20"/>
        </w:rPr>
        <w:t>SCM Voice mail clock not updating correctly when summer time ends</w:t>
      </w:r>
      <w:r>
        <w:rPr>
          <w:rFonts w:asciiTheme="minorHAnsi" w:eastAsiaTheme="minorHAnsi" w:hAnsiTheme="minorHAnsi" w:cs="Arial"/>
          <w:szCs w:val="20"/>
        </w:rPr>
        <w:t>”</w:t>
      </w:r>
      <w:r>
        <w:rPr>
          <w:rFonts w:asciiTheme="minorHAnsi" w:eastAsiaTheme="minorHAnsi" w:hAnsiTheme="minorHAnsi" w:cs="Arial" w:hint="eastAsia"/>
          <w:szCs w:val="20"/>
        </w:rPr>
        <w:t xml:space="preserve"> is fixed.</w:t>
      </w:r>
    </w:p>
    <w:p w:rsidR="007253BA" w:rsidRDefault="007253BA" w:rsidP="0098786D">
      <w:pPr>
        <w:pStyle w:val="a9"/>
        <w:ind w:leftChars="100" w:left="426" w:hangingChars="113" w:hanging="226"/>
        <w:rPr>
          <w:rFonts w:asciiTheme="minorHAnsi" w:eastAsiaTheme="minorHAnsi" w:hAnsiTheme="minorHAnsi" w:cs="Arial"/>
          <w:szCs w:val="20"/>
        </w:rPr>
      </w:pP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[TE16C02B/ IPX-S300B/AUSTRALIA] CSB Process Down and CALLMRB CPU Overload Problem is fixed.</w:t>
      </w: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If</w:t>
      </w:r>
      <w:r w:rsidRPr="00A96502">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 xml:space="preserve">CSB has been running in the state that log level is set up to DEB3, </w:t>
      </w:r>
      <w:r w:rsidR="00213ADD" w:rsidRPr="00A96502">
        <w:rPr>
          <w:rFonts w:asciiTheme="minorHAnsi" w:eastAsiaTheme="minorHAnsi" w:hAnsiTheme="minorHAnsi" w:cs="Arial"/>
          <w:szCs w:val="20"/>
        </w:rPr>
        <w:t xml:space="preserve">CSB </w:t>
      </w:r>
      <w:r w:rsidRPr="00A96502">
        <w:rPr>
          <w:rFonts w:asciiTheme="minorHAnsi" w:eastAsiaTheme="minorHAnsi" w:hAnsiTheme="minorHAnsi" w:cs="Arial"/>
          <w:szCs w:val="20"/>
        </w:rPr>
        <w:t>process was down when pickup was performed.</w:t>
      </w: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When operator changes sound source (MOH, Release Announcement, Service Announcement), CALLMRB CPU Overload was occurred.</w:t>
      </w:r>
    </w:p>
    <w:p w:rsidR="0059473B" w:rsidRPr="00A96502" w:rsidRDefault="0059473B" w:rsidP="0098786D">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TE16A057</w:t>
      </w:r>
      <w:r w:rsidRPr="00F501EE">
        <w:rPr>
          <w:rFonts w:asciiTheme="minorHAnsi" w:eastAsiaTheme="minorHAnsi" w:hAnsiTheme="minorHAnsi" w:cs="Arial" w:hint="eastAsia"/>
          <w:szCs w:val="20"/>
        </w:rPr>
        <w:t xml:space="preserve">/IPX-S300B/Australia] DID MOH did not operate for hunt group call </w:t>
      </w:r>
      <w:r w:rsidRPr="00F501EE">
        <w:rPr>
          <w:rFonts w:asciiTheme="minorHAnsi" w:eastAsiaTheme="minorHAnsi" w:hAnsiTheme="minorHAnsi" w:cs="Arial"/>
          <w:szCs w:val="20"/>
        </w:rPr>
        <w:t>–</w:t>
      </w:r>
      <w:r w:rsidRPr="00F501EE">
        <w:rPr>
          <w:rFonts w:asciiTheme="minorHAnsi" w:eastAsiaTheme="minorHAnsi" w:hAnsiTheme="minorHAnsi" w:cs="Arial" w:hint="eastAsia"/>
          <w:szCs w:val="20"/>
        </w:rPr>
        <w:t xml:space="preserve"> Fixed. </w:t>
      </w:r>
    </w:p>
    <w:p w:rsidR="0059473B" w:rsidRPr="00F501EE" w:rsidRDefault="0059473B" w:rsidP="0098786D">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TE16B051</w:t>
      </w:r>
      <w:r w:rsidRPr="00F501EE">
        <w:rPr>
          <w:rFonts w:asciiTheme="minorHAnsi" w:eastAsiaTheme="minorHAnsi" w:hAnsiTheme="minorHAnsi" w:cs="Arial" w:hint="eastAsia"/>
          <w:szCs w:val="20"/>
        </w:rPr>
        <w:t xml:space="preserve">/IPX-S300B/UK] Multi-Ring Master did not display DID Name </w:t>
      </w:r>
      <w:r w:rsidRPr="00F501EE">
        <w:rPr>
          <w:rFonts w:asciiTheme="minorHAnsi" w:eastAsiaTheme="minorHAnsi" w:hAnsiTheme="minorHAnsi" w:cs="Arial"/>
          <w:szCs w:val="20"/>
        </w:rPr>
        <w:t>–</w:t>
      </w:r>
      <w:r w:rsidRPr="00F501EE">
        <w:rPr>
          <w:rFonts w:asciiTheme="minorHAnsi" w:eastAsiaTheme="minorHAnsi" w:hAnsiTheme="minorHAnsi" w:cs="Arial" w:hint="eastAsia"/>
          <w:szCs w:val="20"/>
        </w:rPr>
        <w:t xml:space="preserve"> Fixed </w:t>
      </w:r>
    </w:p>
    <w:p w:rsidR="00104786" w:rsidRPr="00F501EE" w:rsidRDefault="00104786" w:rsidP="00104786">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TE16B07W</w:t>
      </w:r>
      <w:r w:rsidRPr="00F501EE">
        <w:rPr>
          <w:rFonts w:asciiTheme="minorHAnsi" w:eastAsiaTheme="minorHAnsi" w:hAnsiTheme="minorHAnsi" w:cs="Arial" w:hint="eastAsia"/>
          <w:szCs w:val="20"/>
        </w:rPr>
        <w:t>/IPX-S300B/Australia] Multicast Paging sometimes does not operate.</w:t>
      </w:r>
    </w:p>
    <w:p w:rsidR="00104786" w:rsidRPr="00F501EE" w:rsidRDefault="00104786" w:rsidP="00A96502">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 xml:space="preserve">The Multicast Call Parameter sometimes did not be released after finishing multicast call. </w:t>
      </w:r>
    </w:p>
    <w:p w:rsidR="00104786" w:rsidRPr="00F501EE" w:rsidRDefault="00104786" w:rsidP="00A96502">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It will be checked whether multicast call exist or not.</w:t>
      </w:r>
    </w:p>
    <w:p w:rsidR="00104786" w:rsidRPr="00A96502" w:rsidRDefault="00104786" w:rsidP="0098786D">
      <w:pPr>
        <w:pStyle w:val="a9"/>
        <w:ind w:leftChars="100" w:left="426" w:hangingChars="113" w:hanging="226"/>
        <w:rPr>
          <w:rFonts w:asciiTheme="minorHAnsi" w:eastAsiaTheme="minorHAnsi" w:hAnsiTheme="minorHAnsi" w:cs="Arial"/>
          <w:szCs w:val="20"/>
        </w:rPr>
      </w:pPr>
    </w:p>
    <w:p w:rsidR="000D354D" w:rsidRDefault="00C17C3F" w:rsidP="00C17C3F">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[TE17101T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TE17102D/</w:t>
      </w:r>
      <w:r w:rsidRPr="00A96502">
        <w:rPr>
          <w:rFonts w:asciiTheme="minorHAnsi" w:eastAsiaTheme="minorHAnsi" w:hAnsiTheme="minorHAnsi" w:cs="Arial" w:hint="eastAsia"/>
          <w:szCs w:val="20"/>
        </w:rPr>
        <w:t>IPX-S300B,IPX-G500B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SEI,SEAU] Fixed the problem that GW Trunk </w:t>
      </w:r>
    </w:p>
    <w:p w:rsidR="00C17C3F" w:rsidRPr="00A96502" w:rsidRDefault="00C17C3F" w:rsidP="000D354D">
      <w:pPr>
        <w:pStyle w:val="a9"/>
        <w:ind w:leftChars="200" w:left="400"/>
        <w:rPr>
          <w:rFonts w:asciiTheme="minorHAnsi" w:eastAsiaTheme="minorHAnsi" w:hAnsiTheme="minorHAnsi" w:cs="Arial"/>
          <w:szCs w:val="20"/>
        </w:rPr>
      </w:pPr>
      <w:r w:rsidRPr="00A96502">
        <w:rPr>
          <w:rFonts w:asciiTheme="minorHAnsi" w:eastAsiaTheme="minorHAnsi" w:hAnsiTheme="minorHAnsi" w:cs="Arial" w:hint="eastAsia"/>
          <w:szCs w:val="20"/>
        </w:rPr>
        <w:t>Anonymous incoming calls are rejected.</w:t>
      </w:r>
    </w:p>
    <w:p w:rsidR="00C17C3F" w:rsidRPr="00A96502" w:rsidRDefault="00C17C3F" w:rsidP="0098786D">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[-/IPX-S300B/SEUK] </w:t>
      </w:r>
      <w:r w:rsidRPr="00A96502">
        <w:rPr>
          <w:rFonts w:asciiTheme="minorHAnsi" w:eastAsiaTheme="minorHAnsi" w:hAnsiTheme="minorHAnsi" w:cs="Arial" w:hint="eastAsia"/>
          <w:szCs w:val="20"/>
        </w:rPr>
        <w:t xml:space="preserve">fixed abnormal </w:t>
      </w:r>
      <w:r w:rsidRPr="00916657">
        <w:rPr>
          <w:rFonts w:asciiTheme="minorHAnsi" w:eastAsiaTheme="minorHAnsi" w:hAnsiTheme="minorHAnsi" w:cs="Arial" w:hint="eastAsia"/>
          <w:szCs w:val="20"/>
        </w:rPr>
        <w:t>log-out</w:t>
      </w:r>
      <w:r w:rsidRPr="00A96502">
        <w:rPr>
          <w:rFonts w:asciiTheme="minorHAnsi" w:eastAsiaTheme="minorHAnsi" w:hAnsiTheme="minorHAnsi" w:cs="Arial" w:hint="eastAsia"/>
          <w:szCs w:val="20"/>
        </w:rPr>
        <w:t xml:space="preserve"> when Ring Preference Configuration is changed</w:t>
      </w: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w:t>
      </w:r>
      <w:r w:rsidRPr="00A96502">
        <w:rPr>
          <w:rFonts w:asciiTheme="minorHAnsi" w:eastAsiaTheme="minorHAnsi" w:hAnsiTheme="minorHAnsi" w:cs="Arial" w:hint="eastAsia"/>
          <w:szCs w:val="20"/>
        </w:rPr>
        <w:t>CONFIGURATION</w:t>
      </w:r>
      <w:r w:rsidRPr="00A96502">
        <w:rPr>
          <w:rFonts w:asciiTheme="minorHAnsi" w:eastAsiaTheme="minorHAnsi" w:hAnsiTheme="minorHAnsi" w:cs="Arial"/>
          <w:szCs w:val="20"/>
        </w:rPr>
        <w:t xml:space="preserve"> &gt; </w:t>
      </w:r>
      <w:r w:rsidRPr="00A96502">
        <w:rPr>
          <w:rFonts w:asciiTheme="minorHAnsi" w:eastAsiaTheme="minorHAnsi" w:hAnsiTheme="minorHAnsi" w:cs="Arial" w:hint="eastAsia"/>
          <w:szCs w:val="20"/>
        </w:rPr>
        <w:t>User</w:t>
      </w:r>
      <w:r w:rsidRPr="00A96502">
        <w:rPr>
          <w:rFonts w:asciiTheme="minorHAnsi" w:eastAsiaTheme="minorHAnsi" w:hAnsiTheme="minorHAnsi" w:cs="Arial"/>
          <w:szCs w:val="20"/>
        </w:rPr>
        <w:t xml:space="preserve"> &gt; </w:t>
      </w:r>
      <w:r w:rsidRPr="00A96502">
        <w:rPr>
          <w:rFonts w:asciiTheme="minorHAnsi" w:eastAsiaTheme="minorHAnsi" w:hAnsiTheme="minorHAnsi" w:cs="Arial" w:hint="eastAsia"/>
          <w:szCs w:val="20"/>
        </w:rPr>
        <w:t>Single User</w:t>
      </w:r>
      <w:r w:rsidRPr="00A96502">
        <w:rPr>
          <w:rFonts w:asciiTheme="minorHAnsi" w:eastAsiaTheme="minorHAnsi" w:hAnsiTheme="minorHAnsi" w:cs="Arial"/>
          <w:szCs w:val="20"/>
        </w:rPr>
        <w:t xml:space="preserve"> &gt; Phone] Ring Preference</w:t>
      </w:r>
    </w:p>
    <w:p w:rsidR="00A96502" w:rsidRPr="00A96502" w:rsidRDefault="00A96502" w:rsidP="00A96502">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[-/IPX-S300B/ALL] iOS WeVoIP</w:t>
      </w:r>
      <w:r w:rsidRPr="00A96502">
        <w:rPr>
          <w:rFonts w:asciiTheme="minorHAnsi" w:eastAsiaTheme="minorHAnsi" w:hAnsiTheme="minorHAnsi" w:cs="Arial" w:hint="eastAsia"/>
          <w:szCs w:val="20"/>
        </w:rPr>
        <w:t xml:space="preserve"> badge always say there is 1 missed call even though </w:t>
      </w:r>
      <w:r w:rsidRPr="00916657">
        <w:rPr>
          <w:rFonts w:asciiTheme="minorHAnsi" w:eastAsiaTheme="minorHAnsi" w:hAnsiTheme="minorHAnsi" w:cs="Arial" w:hint="eastAsia"/>
          <w:szCs w:val="20"/>
        </w:rPr>
        <w:t>no</w:t>
      </w:r>
      <w:r w:rsidR="00916657" w:rsidRPr="00916657">
        <w:rPr>
          <w:rFonts w:asciiTheme="minorHAnsi" w:eastAsiaTheme="minorHAnsi" w:hAnsiTheme="minorHAnsi" w:cs="Arial" w:hint="eastAsia"/>
          <w:szCs w:val="20"/>
        </w:rPr>
        <w:t>r</w:t>
      </w:r>
      <w:r w:rsidRPr="00916657">
        <w:rPr>
          <w:rFonts w:asciiTheme="minorHAnsi" w:eastAsiaTheme="minorHAnsi" w:hAnsiTheme="minorHAnsi" w:cs="Arial" w:hint="eastAsia"/>
          <w:szCs w:val="20"/>
        </w:rPr>
        <w:t>mal</w:t>
      </w:r>
      <w:r w:rsidRPr="00A96502">
        <w:rPr>
          <w:rFonts w:asciiTheme="minorHAnsi" w:eastAsiaTheme="minorHAnsi" w:hAnsiTheme="minorHAnsi" w:cs="Arial" w:hint="eastAsia"/>
          <w:szCs w:val="20"/>
        </w:rPr>
        <w:t xml:space="preserve"> call ended. </w:t>
      </w:r>
      <w:r w:rsidRPr="00A96502">
        <w:rPr>
          <w:rFonts w:asciiTheme="minorHAnsi" w:eastAsiaTheme="minorHAnsi" w:hAnsiTheme="minorHAnsi" w:cs="Arial"/>
          <w:szCs w:val="20"/>
        </w:rPr>
        <w:t>A</w:t>
      </w:r>
      <w:r w:rsidRPr="00A96502">
        <w:rPr>
          <w:rFonts w:asciiTheme="minorHAnsi" w:eastAsiaTheme="minorHAnsi" w:hAnsiTheme="minorHAnsi" w:cs="Arial" w:hint="eastAsia"/>
          <w:szCs w:val="20"/>
        </w:rPr>
        <w:t>lso fixed m</w:t>
      </w:r>
      <w:r w:rsidRPr="00A96502">
        <w:rPr>
          <w:rFonts w:asciiTheme="minorHAnsi" w:eastAsiaTheme="minorHAnsi" w:hAnsiTheme="minorHAnsi" w:cs="Arial"/>
          <w:szCs w:val="20"/>
        </w:rPr>
        <w:t xml:space="preserve">ore than one </w:t>
      </w:r>
      <w:r w:rsidRPr="00A96502">
        <w:rPr>
          <w:rFonts w:asciiTheme="minorHAnsi" w:eastAsiaTheme="minorHAnsi" w:hAnsiTheme="minorHAnsi" w:cs="Arial" w:hint="eastAsia"/>
          <w:szCs w:val="20"/>
        </w:rPr>
        <w:t>badge count</w:t>
      </w:r>
      <w:r w:rsidRPr="00A96502">
        <w:rPr>
          <w:rFonts w:asciiTheme="minorHAnsi" w:eastAsiaTheme="minorHAnsi" w:hAnsiTheme="minorHAnsi" w:cs="Arial"/>
          <w:szCs w:val="20"/>
        </w:rPr>
        <w:t xml:space="preserve"> is not displayed.</w:t>
      </w:r>
    </w:p>
    <w:p w:rsidR="0010316F" w:rsidRDefault="0010316F" w:rsidP="00A96502">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[-/IPX-S300B/ALL] </w:t>
      </w:r>
      <w:r w:rsidRPr="00A96502">
        <w:rPr>
          <w:rFonts w:asciiTheme="minorHAnsi" w:eastAsiaTheme="minorHAnsi" w:hAnsiTheme="minorHAnsi" w:cs="Arial" w:hint="eastAsia"/>
          <w:szCs w:val="20"/>
        </w:rPr>
        <w:t>changed unregister status message not displayed when WeVoIP using push service.</w:t>
      </w:r>
    </w:p>
    <w:p w:rsidR="003F1656" w:rsidRDefault="003F1656" w:rsidP="004C241E">
      <w:pPr>
        <w:pStyle w:val="a9"/>
        <w:spacing w:line="360" w:lineRule="auto"/>
        <w:ind w:leftChars="100" w:left="426" w:hangingChars="113" w:hanging="226"/>
        <w:rPr>
          <w:rFonts w:eastAsiaTheme="minorHAnsi" w:cs="Arial"/>
          <w:szCs w:val="20"/>
        </w:rPr>
      </w:pPr>
    </w:p>
    <w:p w:rsidR="00723369" w:rsidRDefault="00355DE5" w:rsidP="00667688">
      <w:pPr>
        <w:pStyle w:val="a9"/>
        <w:ind w:leftChars="100" w:left="400" w:hangingChars="100" w:hanging="200"/>
        <w:rPr>
          <w:rFonts w:asciiTheme="minorHAnsi" w:eastAsiaTheme="minorHAnsi" w:hAnsiTheme="minorHAnsi" w:cs="Arial"/>
        </w:rPr>
      </w:pPr>
      <w:r w:rsidRPr="00E55886">
        <w:rPr>
          <w:rFonts w:asciiTheme="minorHAnsi" w:eastAsiaTheme="minorHAnsi" w:hAnsiTheme="minorHAnsi" w:cs="Arial" w:hint="eastAsia"/>
        </w:rPr>
        <w:t>[</w:t>
      </w:r>
      <w:r>
        <w:rPr>
          <w:rFonts w:asciiTheme="minorHAnsi" w:eastAsiaTheme="minorHAnsi" w:hAnsiTheme="minorHAnsi" w:cs="Arial"/>
        </w:rPr>
        <w:t>TE16</w:t>
      </w:r>
      <w:r>
        <w:rPr>
          <w:rFonts w:asciiTheme="minorHAnsi" w:eastAsiaTheme="minorHAnsi" w:hAnsiTheme="minorHAnsi" w:cs="Arial" w:hint="eastAsia"/>
        </w:rPr>
        <w:t>B00E</w:t>
      </w:r>
      <w:r w:rsidRPr="00E55886">
        <w:rPr>
          <w:rFonts w:asciiTheme="minorHAnsi" w:eastAsiaTheme="minorHAnsi" w:hAnsiTheme="minorHAnsi" w:cs="Arial" w:hint="eastAsia"/>
        </w:rPr>
        <w:t xml:space="preserve">//USA] When user </w:t>
      </w:r>
      <w:r w:rsidR="008B2005">
        <w:rPr>
          <w:rFonts w:asciiTheme="minorHAnsi" w:eastAsiaTheme="minorHAnsi" w:hAnsiTheme="minorHAnsi" w:cs="Arial" w:hint="eastAsia"/>
        </w:rPr>
        <w:t xml:space="preserve">send e-mail for creating meet me conference, in some case (some site) e-mail could not be sent. </w:t>
      </w:r>
      <w:r w:rsidRPr="00E55886">
        <w:rPr>
          <w:rFonts w:asciiTheme="minorHAnsi" w:eastAsiaTheme="minorHAnsi" w:hAnsiTheme="minorHAnsi" w:cs="Arial" w:hint="eastAsia"/>
        </w:rPr>
        <w:t>It was fixed.</w:t>
      </w:r>
    </w:p>
    <w:p w:rsidR="00BE7FF5" w:rsidRDefault="00BE7FF5" w:rsidP="00BE7FF5">
      <w:pPr>
        <w:pStyle w:val="a9"/>
        <w:ind w:firstLineChars="100" w:firstLine="200"/>
        <w:rPr>
          <w:rFonts w:asciiTheme="minorHAnsi" w:eastAsiaTheme="minorHAnsi" w:hAnsiTheme="minorHAnsi" w:cs="Arial"/>
        </w:rPr>
      </w:pPr>
    </w:p>
    <w:p w:rsidR="00723369" w:rsidRDefault="00723369" w:rsidP="00E1619A">
      <w:pPr>
        <w:pStyle w:val="a9"/>
        <w:ind w:firstLineChars="100" w:firstLine="200"/>
        <w:rPr>
          <w:rFonts w:asciiTheme="minorHAnsi" w:eastAsiaTheme="minorHAnsi" w:hAnsiTheme="minorHAnsi" w:cs="Arial"/>
        </w:rPr>
      </w:pPr>
      <w:r w:rsidRPr="00723369">
        <w:rPr>
          <w:rFonts w:asciiTheme="minorHAnsi" w:eastAsiaTheme="minorHAnsi" w:hAnsiTheme="minorHAnsi" w:cs="Arial"/>
        </w:rPr>
        <w:t xml:space="preserve">[TE17202J/IPX-S300B/USA] DNS SRV query </w:t>
      </w:r>
      <w:r>
        <w:rPr>
          <w:rFonts w:asciiTheme="minorHAnsi" w:eastAsiaTheme="minorHAnsi" w:hAnsiTheme="minorHAnsi" w:cs="Arial" w:hint="eastAsia"/>
        </w:rPr>
        <w:t>feature of SBC is added</w:t>
      </w:r>
    </w:p>
    <w:p w:rsidR="00F66D8F" w:rsidRDefault="00F66D8F" w:rsidP="00F66D8F">
      <w:pPr>
        <w:pStyle w:val="a9"/>
        <w:numPr>
          <w:ilvl w:val="0"/>
          <w:numId w:val="26"/>
        </w:numPr>
        <w:rPr>
          <w:rFonts w:asciiTheme="minorHAnsi" w:eastAsiaTheme="minorHAnsi" w:hAnsiTheme="minorHAnsi" w:cs="Arial"/>
        </w:rPr>
      </w:pPr>
      <w:r w:rsidRPr="00F66D8F">
        <w:rPr>
          <w:rFonts w:asciiTheme="minorHAnsi" w:eastAsiaTheme="minorHAnsi" w:hAnsiTheme="minorHAnsi" w:cs="Arial"/>
        </w:rPr>
        <w:t>Restrictions: If results of SRV query are multiple IP addresses, SBC use just 1st IP of them. failover(trying the other IP address</w:t>
      </w:r>
      <w:r>
        <w:rPr>
          <w:rFonts w:asciiTheme="minorHAnsi" w:eastAsiaTheme="minorHAnsi" w:hAnsiTheme="minorHAnsi" w:cs="Arial" w:hint="eastAsia"/>
        </w:rPr>
        <w:t>es</w:t>
      </w:r>
      <w:r w:rsidRPr="00F66D8F">
        <w:rPr>
          <w:rFonts w:asciiTheme="minorHAnsi" w:eastAsiaTheme="minorHAnsi" w:hAnsiTheme="minorHAnsi" w:cs="Arial"/>
        </w:rPr>
        <w:t>) is not supported.</w:t>
      </w:r>
    </w:p>
    <w:p w:rsidR="0005773D" w:rsidRDefault="0005773D" w:rsidP="0005773D">
      <w:pPr>
        <w:pStyle w:val="a9"/>
        <w:rPr>
          <w:rFonts w:asciiTheme="minorHAnsi" w:eastAsiaTheme="minorHAnsi" w:hAnsiTheme="minorHAnsi" w:cs="Arial"/>
        </w:rPr>
      </w:pPr>
    </w:p>
    <w:p w:rsidR="0005773D" w:rsidRDefault="0005773D" w:rsidP="00656601">
      <w:pPr>
        <w:pStyle w:val="a9"/>
        <w:ind w:leftChars="100" w:left="500" w:hangingChars="150" w:hanging="300"/>
        <w:rPr>
          <w:rFonts w:asciiTheme="minorEastAsia" w:eastAsiaTheme="minorEastAsia" w:hAnsiTheme="minorEastAsia" w:cs="Arial"/>
        </w:rPr>
      </w:pPr>
      <w:r>
        <w:rPr>
          <w:rFonts w:asciiTheme="minorHAnsi" w:eastAsiaTheme="minorHAnsi" w:hAnsiTheme="minorHAnsi" w:cs="Arial" w:hint="eastAsia"/>
          <w:szCs w:val="20"/>
        </w:rPr>
        <w:t>[</w:t>
      </w:r>
      <w:r w:rsidRPr="00D21C47">
        <w:rPr>
          <w:rFonts w:ascii="맑은 고딕" w:eastAsia="맑은 고딕" w:hAnsi="맑은 고딕" w:hint="eastAsia"/>
          <w:bCs/>
          <w:color w:val="000000"/>
          <w:szCs w:val="20"/>
        </w:rPr>
        <w:t>TE17204H</w:t>
      </w:r>
      <w:r>
        <w:rPr>
          <w:rFonts w:hint="eastAsia"/>
          <w:b/>
          <w:bCs/>
          <w:color w:val="000000"/>
          <w:sz w:val="21"/>
          <w:szCs w:val="21"/>
        </w:rPr>
        <w:t>/</w:t>
      </w:r>
      <w:r w:rsidRPr="00D27EC5">
        <w:rPr>
          <w:rFonts w:asciiTheme="minorEastAsia" w:eastAsiaTheme="minorEastAsia" w:hAnsiTheme="minorEastAsia" w:cs="Arial"/>
        </w:rPr>
        <w:t>IPX-S300B</w:t>
      </w:r>
      <w:r>
        <w:rPr>
          <w:rFonts w:asciiTheme="minorEastAsia" w:eastAsiaTheme="minorEastAsia" w:hAnsiTheme="minorEastAsia" w:cs="Arial"/>
        </w:rPr>
        <w:t>/</w:t>
      </w:r>
      <w:r>
        <w:rPr>
          <w:rFonts w:asciiTheme="minorEastAsia" w:eastAsiaTheme="minorEastAsia" w:hAnsiTheme="minorEastAsia" w:cs="Arial" w:hint="eastAsia"/>
        </w:rPr>
        <w:t>UK]</w:t>
      </w:r>
      <w:r>
        <w:rPr>
          <w:rFonts w:asciiTheme="minorEastAsia" w:eastAsiaTheme="minorEastAsia" w:hAnsiTheme="minorEastAsia" w:cs="Arial"/>
        </w:rPr>
        <w:t xml:space="preserve"> When system time is changed, Ring Plan schedule does not work. This problem is fixed.</w:t>
      </w:r>
    </w:p>
    <w:p w:rsidR="000E0C45" w:rsidRDefault="000E0C45" w:rsidP="0005773D">
      <w:pPr>
        <w:pStyle w:val="a9"/>
        <w:rPr>
          <w:rFonts w:asciiTheme="minorEastAsia" w:eastAsiaTheme="minorEastAsia" w:hAnsiTheme="minorEastAsia" w:cs="Arial"/>
        </w:rPr>
      </w:pPr>
    </w:p>
    <w:p w:rsidR="000E0C45" w:rsidRPr="00BE7FF5" w:rsidRDefault="000E0C45" w:rsidP="00656601">
      <w:pPr>
        <w:pStyle w:val="a9"/>
        <w:ind w:firstLineChars="100" w:firstLine="200"/>
        <w:jc w:val="left"/>
        <w:rPr>
          <w:rFonts w:asciiTheme="minorHAnsi" w:eastAsiaTheme="minorHAnsi" w:hAnsiTheme="minorHAnsi" w:cs="Arial"/>
          <w:szCs w:val="20"/>
        </w:rPr>
      </w:pPr>
      <w:r w:rsidRPr="00BE7FF5">
        <w:rPr>
          <w:rFonts w:asciiTheme="minorHAnsi" w:eastAsiaTheme="minorHAnsi" w:hAnsiTheme="minorHAnsi" w:cs="Arial"/>
          <w:szCs w:val="20"/>
        </w:rPr>
        <w:t xml:space="preserve">[-/IPX-S300B/ALL] </w:t>
      </w:r>
      <w:r w:rsidRPr="00BE7FF5">
        <w:rPr>
          <w:rFonts w:asciiTheme="minorHAnsi" w:eastAsiaTheme="minorHAnsi" w:hAnsiTheme="minorHAnsi" w:cs="Arial" w:hint="eastAsia"/>
          <w:szCs w:val="20"/>
        </w:rPr>
        <w:t>Add new option to enable/</w:t>
      </w:r>
      <w:r w:rsidRPr="00BE7FF5">
        <w:rPr>
          <w:rFonts w:asciiTheme="minorHAnsi" w:eastAsiaTheme="minorHAnsi" w:hAnsiTheme="minorHAnsi" w:cs="Arial"/>
          <w:szCs w:val="20"/>
        </w:rPr>
        <w:t>disable</w:t>
      </w:r>
      <w:r w:rsidRPr="00BE7FF5">
        <w:rPr>
          <w:rFonts w:asciiTheme="minorHAnsi" w:eastAsiaTheme="minorHAnsi" w:hAnsiTheme="minorHAnsi" w:cs="Arial" w:hint="eastAsia"/>
          <w:szCs w:val="20"/>
        </w:rPr>
        <w:t xml:space="preserve"> SBC Trace.</w:t>
      </w:r>
    </w:p>
    <w:p w:rsidR="000E0C45" w:rsidRPr="005C16CC" w:rsidRDefault="000E0C45" w:rsidP="00656601">
      <w:pPr>
        <w:pStyle w:val="a9"/>
        <w:ind w:firstLineChars="250" w:firstLine="500"/>
        <w:jc w:val="left"/>
        <w:rPr>
          <w:rFonts w:asciiTheme="minorHAnsi" w:eastAsiaTheme="minorEastAsia" w:hAnsiTheme="minorHAnsi" w:cs="Arial"/>
          <w:u w:val="single"/>
        </w:rPr>
      </w:pPr>
      <w:r w:rsidRPr="00BE7FF5">
        <w:rPr>
          <w:rFonts w:asciiTheme="minorHAnsi" w:eastAsiaTheme="minorHAnsi" w:hAnsiTheme="minorHAnsi" w:cs="Arial" w:hint="eastAsia"/>
        </w:rPr>
        <w:t xml:space="preserve">- </w:t>
      </w:r>
      <w:proofErr w:type="gramStart"/>
      <w:r w:rsidRPr="00BE7FF5">
        <w:t>[ CONFIGURATION</w:t>
      </w:r>
      <w:proofErr w:type="gramEnd"/>
      <w:r w:rsidRPr="00BE7FF5">
        <w:t xml:space="preserve"> &gt; Miscellaneous &gt; System Options &gt; SBC Enable Trace]</w:t>
      </w:r>
    </w:p>
    <w:p w:rsidR="0005773D" w:rsidRDefault="0005773D">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Pr="00CF6C67" w:rsidRDefault="00CF6C67">
      <w:pPr>
        <w:rPr>
          <w:rFonts w:eastAsiaTheme="minorEastAsia" w:hint="eastAsia"/>
          <w:b/>
          <w:bCs/>
        </w:rPr>
      </w:pPr>
    </w:p>
    <w:tbl>
      <w:tblPr>
        <w:tblStyle w:val="-1"/>
        <w:tblW w:w="0" w:type="auto"/>
        <w:tblLook w:val="04A0" w:firstRow="1" w:lastRow="0" w:firstColumn="1" w:lastColumn="0" w:noHBand="0" w:noVBand="1"/>
      </w:tblPr>
      <w:tblGrid>
        <w:gridCol w:w="9026"/>
      </w:tblGrid>
      <w:tr w:rsidR="00D26306" w:rsidRPr="003D471D" w:rsidTr="007808DF">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D26306" w:rsidRPr="003D471D" w:rsidRDefault="00D26306" w:rsidP="00D26306">
            <w:pPr>
              <w:pStyle w:val="a9"/>
              <w:jc w:val="center"/>
              <w:rPr>
                <w:rFonts w:eastAsia="맑은 고딕" w:cs="Arial"/>
              </w:rPr>
            </w:pPr>
            <w:r w:rsidRPr="003D471D">
              <w:rPr>
                <w:rFonts w:eastAsia="맑은 고딕" w:cs="Arial"/>
                <w:sz w:val="24"/>
              </w:rPr>
              <w:lastRenderedPageBreak/>
              <w:t>■</w:t>
            </w:r>
            <w:r w:rsidRPr="003D471D">
              <w:rPr>
                <w:rFonts w:cs="Arial"/>
                <w:sz w:val="24"/>
              </w:rPr>
              <w:t xml:space="preserve"> New Version Changes (</w:t>
            </w:r>
            <w:r w:rsidRPr="003D471D">
              <w:rPr>
                <w:rFonts w:cs="Arial"/>
                <w:color w:val="FF0000"/>
                <w:sz w:val="24"/>
                <w:u w:val="single"/>
              </w:rPr>
              <w:t>2016/10/14</w:t>
            </w:r>
            <w:r w:rsidRPr="003D471D">
              <w:rPr>
                <w:rFonts w:cs="Arial"/>
                <w:sz w:val="24"/>
              </w:rPr>
              <w:t>)</w:t>
            </w:r>
          </w:p>
        </w:tc>
      </w:tr>
    </w:tbl>
    <w:p w:rsidR="007423D5" w:rsidRPr="003D471D" w:rsidRDefault="007423D5" w:rsidP="0020605B">
      <w:pPr>
        <w:rPr>
          <w:rFonts w:eastAsiaTheme="minorEastAsia" w:cs="Arial"/>
        </w:rPr>
      </w:pPr>
    </w:p>
    <w:tbl>
      <w:tblPr>
        <w:tblStyle w:val="1"/>
        <w:tblW w:w="0" w:type="auto"/>
        <w:tblInd w:w="108" w:type="dxa"/>
        <w:tblLook w:val="04A0" w:firstRow="1" w:lastRow="0" w:firstColumn="1" w:lastColumn="0" w:noHBand="0" w:noVBand="1"/>
      </w:tblPr>
      <w:tblGrid>
        <w:gridCol w:w="1678"/>
        <w:gridCol w:w="3612"/>
        <w:gridCol w:w="3618"/>
      </w:tblGrid>
      <w:tr w:rsidR="00D26306" w:rsidRPr="003D471D" w:rsidTr="007808DF">
        <w:trPr>
          <w:trHeight w:val="397"/>
        </w:trPr>
        <w:tc>
          <w:tcPr>
            <w:tcW w:w="1701"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File Name</w:t>
            </w:r>
          </w:p>
        </w:tc>
      </w:tr>
      <w:tr w:rsidR="00D26306" w:rsidRPr="003D471D" w:rsidTr="007808DF">
        <w:trPr>
          <w:trHeight w:val="397"/>
        </w:trPr>
        <w:tc>
          <w:tcPr>
            <w:tcW w:w="1701" w:type="dxa"/>
            <w:vAlign w:val="center"/>
          </w:tcPr>
          <w:p w:rsidR="00D26306" w:rsidRPr="003D471D" w:rsidRDefault="00D26306" w:rsidP="007808DF">
            <w:pPr>
              <w:pStyle w:val="a9"/>
              <w:jc w:val="center"/>
              <w:rPr>
                <w:rFonts w:cs="Arial"/>
                <w:b/>
              </w:rPr>
            </w:pPr>
            <w:r w:rsidRPr="003D471D">
              <w:rPr>
                <w:rFonts w:cs="Arial"/>
                <w:b/>
              </w:rPr>
              <w:t>APP</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2.0.0.15 (2016.10.14)</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ipx-app_2.0.0.15.tgz</w:t>
            </w:r>
          </w:p>
        </w:tc>
      </w:tr>
      <w:tr w:rsidR="00D26306" w:rsidRPr="003D471D" w:rsidTr="007808DF">
        <w:trPr>
          <w:trHeight w:val="397"/>
        </w:trPr>
        <w:tc>
          <w:tcPr>
            <w:tcW w:w="1701" w:type="dxa"/>
            <w:vAlign w:val="center"/>
          </w:tcPr>
          <w:p w:rsidR="00D26306" w:rsidRPr="003D471D" w:rsidRDefault="00D26306" w:rsidP="007808DF">
            <w:pPr>
              <w:pStyle w:val="a9"/>
              <w:jc w:val="center"/>
              <w:rPr>
                <w:rFonts w:cs="Arial"/>
                <w:b/>
              </w:rPr>
            </w:pPr>
            <w:r w:rsidRPr="003D471D">
              <w:rPr>
                <w:rFonts w:cs="Arial"/>
                <w:b/>
              </w:rPr>
              <w:t>SYS</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2.0.0.15 (2016.10.14)</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ipx-sys_</w:t>
            </w:r>
            <w:r w:rsidRPr="003D471D">
              <w:rPr>
                <w:rFonts w:eastAsiaTheme="minorEastAsia" w:cs="Arial"/>
              </w:rPr>
              <w:t>2</w:t>
            </w:r>
            <w:r w:rsidRPr="003D471D">
              <w:rPr>
                <w:rFonts w:cs="Arial"/>
              </w:rPr>
              <w:t>.</w:t>
            </w:r>
            <w:r w:rsidRPr="003D471D">
              <w:rPr>
                <w:rFonts w:eastAsiaTheme="minorEastAsia" w:cs="Arial"/>
              </w:rPr>
              <w:t>0.0.15</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ipx-vpu_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ipx-pri_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ipx-ecu_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bl>
    <w:p w:rsidR="00CF6C67" w:rsidRDefault="00CF6C67"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532861" w:rsidRDefault="00532861" w:rsidP="00532861">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7" type="#_x0000_t75" style="width:76.05pt;height:48.4pt" o:ole="">
            <v:imagedata r:id="rId8" o:title=""/>
          </v:shape>
          <o:OLEObject Type="Embed" ProgID="PowerPoint.Show.12" ShapeID="_x0000_i1027" DrawAspect="Icon" ObjectID="_1564917534" r:id="rId12"/>
        </w:objec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532861" w:rsidRPr="008808A7" w:rsidRDefault="00532861" w:rsidP="00532861">
      <w:pPr>
        <w:widowControl/>
        <w:wordWrap/>
        <w:rPr>
          <w:rFonts w:asciiTheme="minorEastAsia" w:eastAsiaTheme="minorEastAsia" w:hAnsiTheme="minorEastAsia"/>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532861" w:rsidRPr="00616ABE" w:rsidRDefault="00532861" w:rsidP="0053286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532861" w:rsidRPr="008808A7" w:rsidRDefault="00532861" w:rsidP="00532861">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532861" w:rsidRPr="008808A7" w:rsidTr="00665A07">
        <w:trPr>
          <w:trHeight w:val="407"/>
        </w:trPr>
        <w:tc>
          <w:tcPr>
            <w:tcW w:w="2268" w:type="dxa"/>
            <w:tcBorders>
              <w:bottom w:val="single" w:sz="4" w:space="0" w:color="auto"/>
            </w:tcBorders>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532861" w:rsidRPr="008808A7" w:rsidTr="00665A07">
        <w:trPr>
          <w:trHeight w:val="346"/>
        </w:trPr>
        <w:tc>
          <w:tcPr>
            <w:tcW w:w="2268" w:type="dxa"/>
            <w:shd w:val="clear" w:color="auto" w:fill="F2DBDB" w:themeFill="accent2"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532861" w:rsidRPr="008808A7" w:rsidRDefault="00532861"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532861" w:rsidRPr="008808A7" w:rsidTr="00665A07">
        <w:trPr>
          <w:trHeight w:val="346"/>
        </w:trPr>
        <w:tc>
          <w:tcPr>
            <w:tcW w:w="2268" w:type="dxa"/>
            <w:shd w:val="clear" w:color="auto" w:fill="F2DBDB" w:themeFill="accent2"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532861" w:rsidRPr="008808A7" w:rsidRDefault="00532861" w:rsidP="00532861">
      <w:pPr>
        <w:widowControl/>
        <w:wordWrap/>
        <w:ind w:leftChars="100" w:left="200"/>
        <w:jc w:val="center"/>
        <w:rPr>
          <w:rFonts w:asciiTheme="minorEastAsia" w:eastAsiaTheme="minorEastAsia" w:hAnsiTheme="minorEastAsia"/>
          <w:color w:val="FF0000"/>
        </w:rPr>
      </w:pPr>
    </w:p>
    <w:p w:rsidR="00532861" w:rsidRPr="008808A7" w:rsidRDefault="00532861" w:rsidP="00532861">
      <w:pPr>
        <w:widowControl/>
        <w:wordWrap/>
        <w:ind w:leftChars="100" w:left="200"/>
        <w:rPr>
          <w:rFonts w:asciiTheme="minorEastAsia" w:eastAsiaTheme="minorEastAsia" w:hAnsiTheme="minorEastAsia" w:cs="Arial"/>
          <w:b/>
        </w:rPr>
      </w:pPr>
    </w:p>
    <w:p w:rsidR="00532861" w:rsidRPr="008808A7" w:rsidRDefault="00532861" w:rsidP="0053286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532861" w:rsidRPr="008808A7" w:rsidRDefault="00532861" w:rsidP="0053286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532861" w:rsidRPr="008808A7" w:rsidRDefault="00532861" w:rsidP="00532861">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532861" w:rsidRPr="008808A7" w:rsidRDefault="00532861" w:rsidP="00532861">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532861" w:rsidRPr="008808A7" w:rsidRDefault="00532861" w:rsidP="00532861">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6DAB4278" wp14:editId="5E21D679">
            <wp:extent cx="5731510" cy="191198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532861" w:rsidRPr="008808A7" w:rsidRDefault="00532861" w:rsidP="0053286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532861" w:rsidRPr="008808A7" w:rsidRDefault="00532861" w:rsidP="00532861">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inline distT="0" distB="0" distL="0" distR="0" wp14:anchorId="532DDAEA" wp14:editId="21341F9F">
                <wp:extent cx="5633085" cy="629285"/>
                <wp:effectExtent l="9525" t="9525" r="5715" b="8890"/>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532861" w:rsidRPr="00294F5E" w:rsidRDefault="00532861" w:rsidP="0053286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532861" w:rsidRPr="00294F5E" w:rsidRDefault="00532861" w:rsidP="00532861">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532DDAEA" id="_x0000_s1028"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ARLAIAAFc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K4ZAESwCAABXBAAADgAAAAAAAAAAAAAAAAAuAgAAZHJzL2Uy&#10;b0RvYy54bWxQSwECLQAUAAYACAAAACEAjM63kNsAAAAEAQAADwAAAAAAAAAAAAAAAACGBAAAZHJz&#10;L2Rvd25yZXYueG1sUEsFBgAAAAAEAAQA8wAAAI4FAAAAAA==&#10;">
                <v:textbox>
                  <w:txbxContent>
                    <w:p w:rsidR="00532861" w:rsidRPr="00294F5E" w:rsidRDefault="00532861" w:rsidP="0053286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532861" w:rsidRPr="00294F5E" w:rsidRDefault="00532861" w:rsidP="00532861">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532861" w:rsidRPr="008808A7" w:rsidRDefault="00532861" w:rsidP="00532861">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532861" w:rsidRPr="008808A7" w:rsidRDefault="00532861" w:rsidP="00532861">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532861" w:rsidRPr="008808A7" w:rsidRDefault="00532861" w:rsidP="00532861">
      <w:pPr>
        <w:pStyle w:val="a8"/>
        <w:widowControl/>
        <w:numPr>
          <w:ilvl w:val="1"/>
          <w:numId w:val="16"/>
        </w:numPr>
        <w:wordWrap/>
        <w:ind w:leftChars="0"/>
        <w:rPr>
          <w:rFonts w:asciiTheme="minorEastAsia" w:eastAsiaTheme="minorEastAsia" w:hAnsiTheme="minorEastAsia"/>
        </w:rPr>
      </w:pPr>
      <w:proofErr w:type="gramStart"/>
      <w:r w:rsidRPr="008808A7">
        <w:rPr>
          <w:rFonts w:asciiTheme="minorEastAsia" w:eastAsiaTheme="minorEastAsia" w:hAnsiTheme="minorEastAsia" w:hint="eastAsia"/>
        </w:rPr>
        <w:t>STP(</w:t>
      </w:r>
      <w:proofErr w:type="gramEnd"/>
      <w:r w:rsidRPr="008808A7">
        <w:rPr>
          <w:rFonts w:asciiTheme="minorEastAsia" w:eastAsiaTheme="minorEastAsia" w:hAnsiTheme="minorEastAsia" w:hint="eastAsia"/>
        </w:rPr>
        <w:t xml:space="preserve">Spanning Tree Protocol) function is running. </w:t>
      </w:r>
    </w:p>
    <w:p w:rsidR="00532861" w:rsidRPr="008808A7" w:rsidRDefault="00532861" w:rsidP="00532861">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w:t>
      </w:r>
      <w:proofErr w:type="spellStart"/>
      <w:proofErr w:type="gramStart"/>
      <w:r w:rsidRPr="008808A7">
        <w:rPr>
          <w:rFonts w:asciiTheme="minorEastAsia" w:eastAsiaTheme="minorEastAsia" w:hAnsiTheme="minorEastAsia" w:hint="eastAsia"/>
        </w:rPr>
        <w:t>Trunking</w:t>
      </w:r>
      <w:proofErr w:type="spellEnd"/>
      <w:r w:rsidRPr="008808A7">
        <w:rPr>
          <w:rFonts w:asciiTheme="minorEastAsia" w:eastAsiaTheme="minorEastAsia" w:hAnsiTheme="minorEastAsia" w:hint="eastAsia"/>
        </w:rPr>
        <w:t>(</w:t>
      </w:r>
      <w:proofErr w:type="gramEnd"/>
      <w:r w:rsidRPr="008808A7">
        <w:rPr>
          <w:rFonts w:asciiTheme="minorEastAsia" w:eastAsiaTheme="minorEastAsia" w:hAnsiTheme="minorEastAsia" w:hint="eastAsia"/>
        </w:rPr>
        <w:t xml:space="preserve">or Link Aggregation) function is not enabled . </w:t>
      </w:r>
    </w:p>
    <w:p w:rsidR="00532861" w:rsidRPr="008808A7" w:rsidRDefault="00532861" w:rsidP="00532861">
      <w:pPr>
        <w:widowControl/>
        <w:wordWrap/>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532861" w:rsidRPr="00616ABE" w:rsidRDefault="00532861" w:rsidP="0053286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532861" w:rsidRPr="00616ABE" w:rsidRDefault="00532861" w:rsidP="0053286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NAT mode), you should not use 10.0.2.1 for IP address of both WAN I/F and LAN I/F.</w:t>
      </w:r>
    </w:p>
    <w:p w:rsidR="00532861" w:rsidRPr="00616ABE" w:rsidRDefault="00532861" w:rsidP="0053286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LAN only mode), you should not use 10.0.2.1 for IP address of LAN I/F.</w:t>
      </w:r>
    </w:p>
    <w:p w:rsidR="00CF6C67" w:rsidRDefault="00CF6C67" w:rsidP="00432140">
      <w:pPr>
        <w:pStyle w:val="a9"/>
        <w:spacing w:line="360" w:lineRule="auto"/>
        <w:ind w:leftChars="100" w:left="426" w:hangingChars="113" w:hanging="226"/>
        <w:rPr>
          <w:rFonts w:eastAsiaTheme="minorHAnsi" w:cs="Arial"/>
          <w:szCs w:val="20"/>
        </w:rPr>
      </w:pPr>
    </w:p>
    <w:p w:rsidR="00CF6C67" w:rsidRDefault="00CF6C67" w:rsidP="00432140">
      <w:pPr>
        <w:pStyle w:val="a9"/>
        <w:spacing w:line="360" w:lineRule="auto"/>
        <w:ind w:leftChars="100" w:left="426" w:hangingChars="113" w:hanging="226"/>
        <w:rPr>
          <w:rFonts w:eastAsiaTheme="minorHAnsi" w:cs="Arial"/>
          <w:szCs w:val="20"/>
        </w:rPr>
      </w:pPr>
    </w:p>
    <w:p w:rsidR="002301A0" w:rsidRPr="00432140" w:rsidRDefault="002301A0"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807EE2" w:rsidRPr="00432140">
        <w:rPr>
          <w:rFonts w:eastAsiaTheme="minorHAnsi" w:cs="Arial"/>
          <w:szCs w:val="20"/>
        </w:rPr>
        <w:t>-</w:t>
      </w: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New Call Recording feature is developed.</w:t>
      </w:r>
    </w:p>
    <w:p w:rsidR="002301A0" w:rsidRPr="00432140" w:rsidRDefault="00C7728A" w:rsidP="00432140">
      <w:pPr>
        <w:pStyle w:val="a9"/>
        <w:spacing w:line="360" w:lineRule="auto"/>
        <w:ind w:leftChars="150" w:left="500" w:hangingChars="100" w:hanging="2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New call recording feature is developed to improve searching, downloading and backup call recordings.</w:t>
      </w:r>
    </w:p>
    <w:p w:rsidR="002301A0" w:rsidRPr="00432140" w:rsidRDefault="00C7728A" w:rsidP="00432140">
      <w:pPr>
        <w:pStyle w:val="a9"/>
        <w:spacing w:line="360" w:lineRule="auto"/>
        <w:ind w:firstLineChars="150" w:firstLine="3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VPU card is required to use this feature.</w:t>
      </w:r>
    </w:p>
    <w:p w:rsidR="002301A0" w:rsidRPr="00432140" w:rsidRDefault="00C7728A" w:rsidP="00432140">
      <w:pPr>
        <w:pStyle w:val="a9"/>
        <w:spacing w:line="360" w:lineRule="auto"/>
        <w:ind w:firstLineChars="150" w:firstLine="3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VPU card has two modes. One is original mode, VM/Conference. The other is Call Recording.</w:t>
      </w:r>
    </w:p>
    <w:p w:rsidR="00A86510" w:rsidRPr="00432140" w:rsidRDefault="00C7728A" w:rsidP="00432140">
      <w:pPr>
        <w:pStyle w:val="a9"/>
        <w:spacing w:line="360" w:lineRule="auto"/>
        <w:ind w:leftChars="150" w:left="500" w:hangingChars="100" w:hanging="200"/>
        <w:rPr>
          <w:rFonts w:eastAsiaTheme="minorHAnsi" w:cs="Arial"/>
          <w:szCs w:val="20"/>
        </w:rPr>
      </w:pPr>
      <w:r w:rsidRPr="00432140">
        <w:rPr>
          <w:rFonts w:eastAsiaTheme="minorHAnsi" w:cs="Arial"/>
          <w:szCs w:val="20"/>
        </w:rPr>
        <w:t>√</w:t>
      </w:r>
      <w:r w:rsidR="00A86510" w:rsidRPr="00432140">
        <w:rPr>
          <w:rFonts w:eastAsiaTheme="minorHAnsi" w:cs="Arial"/>
          <w:szCs w:val="20"/>
        </w:rPr>
        <w:t xml:space="preserve"> </w:t>
      </w:r>
      <w:r w:rsidR="004D47DE" w:rsidRPr="00432140">
        <w:rPr>
          <w:rFonts w:eastAsiaTheme="minorHAnsi" w:cs="Arial"/>
          <w:szCs w:val="20"/>
        </w:rPr>
        <w:t xml:space="preserve">There are two types for recording service. One is conference recording. The other is phone recording. In case of conference recording, there are some limitations as below. </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If both caller and callee are set auto recording, the caller only can be serviced auto recording.</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 xml:space="preserve">In case of Meet me conference call, auto record service is not allowed. </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The call connected to a voice mail does not allow auto record service.</w:t>
      </w:r>
    </w:p>
    <w:p w:rsidR="00CF5C5E" w:rsidRPr="007B798E" w:rsidRDefault="00A86510" w:rsidP="00CF5C5E">
      <w:pPr>
        <w:pStyle w:val="a9"/>
        <w:numPr>
          <w:ilvl w:val="0"/>
          <w:numId w:val="5"/>
        </w:numPr>
        <w:spacing w:line="360" w:lineRule="auto"/>
        <w:ind w:left="924" w:hanging="357"/>
        <w:rPr>
          <w:rFonts w:eastAsiaTheme="minorHAnsi" w:cs="Arial"/>
          <w:szCs w:val="20"/>
        </w:rPr>
      </w:pPr>
      <w:r w:rsidRPr="007B798E">
        <w:rPr>
          <w:rFonts w:eastAsiaTheme="minorHAnsi" w:cs="Arial"/>
          <w:szCs w:val="20"/>
        </w:rPr>
        <w:t xml:space="preserve">The recording call though conference server (including VPU conference) are limited some </w:t>
      </w:r>
      <w:r w:rsidRPr="007B798E">
        <w:rPr>
          <w:rFonts w:eastAsiaTheme="minorHAnsi" w:cs="Arial"/>
          <w:szCs w:val="20"/>
        </w:rPr>
        <w:lastRenderedPageBreak/>
        <w:t xml:space="preserve">services like transfer and so on. IP phone should use phone recording service. </w:t>
      </w:r>
    </w:p>
    <w:p w:rsidR="0092603A" w:rsidRPr="00432140" w:rsidRDefault="0092603A" w:rsidP="0092603A">
      <w:pPr>
        <w:pStyle w:val="a9"/>
        <w:spacing w:line="360" w:lineRule="auto"/>
        <w:rPr>
          <w:rFonts w:eastAsiaTheme="minorHAnsi" w:cs="Arial"/>
          <w:szCs w:val="20"/>
        </w:rPr>
      </w:pPr>
      <w:r>
        <w:rPr>
          <w:rFonts w:eastAsiaTheme="minorHAnsi" w:cs="Arial" w:hint="eastAsia"/>
          <w:szCs w:val="20"/>
        </w:rPr>
        <w:t xml:space="preserve">    </w:t>
      </w:r>
      <w:r w:rsidR="00B4467A" w:rsidRPr="00432140">
        <w:rPr>
          <w:rFonts w:eastAsiaTheme="minorHAnsi" w:cs="Arial"/>
          <w:szCs w:val="20"/>
        </w:rPr>
        <w:t>√</w:t>
      </w:r>
      <w:r w:rsidR="00B4467A">
        <w:rPr>
          <w:rFonts w:eastAsiaTheme="minorHAnsi" w:cs="Arial" w:hint="eastAsia"/>
          <w:szCs w:val="20"/>
        </w:rPr>
        <w:t xml:space="preserve"> Refer to v2.0.0 Configuration Guide.</w:t>
      </w:r>
    </w:p>
    <w:p w:rsidR="002301A0" w:rsidRPr="00CF5C5E" w:rsidRDefault="002301A0" w:rsidP="00432140">
      <w:pPr>
        <w:pStyle w:val="a9"/>
        <w:spacing w:line="360" w:lineRule="auto"/>
        <w:ind w:leftChars="100" w:left="426" w:hangingChars="113" w:hanging="226"/>
        <w:rPr>
          <w:rFonts w:eastAsiaTheme="minorHAnsi" w:cs="Arial"/>
          <w:szCs w:val="20"/>
        </w:rPr>
      </w:pPr>
    </w:p>
    <w:p w:rsidR="00E744B7" w:rsidRPr="00CF5C5E" w:rsidRDefault="008556A2" w:rsidP="008556A2">
      <w:pPr>
        <w:pStyle w:val="a9"/>
        <w:spacing w:line="360" w:lineRule="auto"/>
        <w:ind w:leftChars="100" w:left="426" w:hangingChars="113" w:hanging="226"/>
        <w:rPr>
          <w:rFonts w:eastAsiaTheme="minorHAnsi" w:cs="Arial"/>
          <w:szCs w:val="20"/>
        </w:rPr>
      </w:pPr>
      <w:r w:rsidRPr="00CF5C5E">
        <w:rPr>
          <w:rFonts w:eastAsiaTheme="minorHAnsi" w:cs="Arial"/>
          <w:szCs w:val="20"/>
        </w:rPr>
        <w:t xml:space="preserve">[-/-/-] </w:t>
      </w:r>
      <w:r w:rsidR="00E744B7" w:rsidRPr="00CF5C5E">
        <w:rPr>
          <w:rFonts w:eastAsiaTheme="minorHAnsi" w:cs="Arial"/>
          <w:szCs w:val="20"/>
        </w:rPr>
        <w:t>OfficeServ DB can be migrated to SCM Compact.</w:t>
      </w:r>
    </w:p>
    <w:p w:rsidR="008556A2" w:rsidRPr="00CF5C5E" w:rsidRDefault="00E744B7" w:rsidP="00E744B7">
      <w:pPr>
        <w:pStyle w:val="a9"/>
        <w:spacing w:line="360" w:lineRule="auto"/>
        <w:ind w:leftChars="200" w:left="400"/>
        <w:rPr>
          <w:rFonts w:eastAsiaTheme="minorHAnsi" w:cs="Arial"/>
          <w:szCs w:val="20"/>
        </w:rPr>
      </w:pPr>
      <w:r w:rsidRPr="00CF5C5E">
        <w:rPr>
          <w:rFonts w:eastAsiaTheme="minorHAnsi" w:cs="Arial"/>
          <w:szCs w:val="20"/>
        </w:rPr>
        <w:t xml:space="preserve">√ </w:t>
      </w:r>
      <w:r w:rsidR="008556A2" w:rsidRPr="00CF5C5E">
        <w:rPr>
          <w:rFonts w:eastAsiaTheme="minorHAnsi" w:cs="Arial"/>
          <w:szCs w:val="20"/>
        </w:rPr>
        <w:t>Added DB Migration feature in OfficeServ Device Manager</w:t>
      </w:r>
      <w:r w:rsidR="00A14BCA" w:rsidRPr="00CF5C5E">
        <w:rPr>
          <w:rFonts w:eastAsiaTheme="minorHAnsi" w:cs="Arial"/>
          <w:szCs w:val="20"/>
        </w:rPr>
        <w:t>.</w:t>
      </w:r>
    </w:p>
    <w:p w:rsidR="00A14BCA" w:rsidRPr="00CF5C5E" w:rsidRDefault="00A14BCA" w:rsidP="008556A2">
      <w:pPr>
        <w:pStyle w:val="a9"/>
        <w:spacing w:line="360" w:lineRule="auto"/>
        <w:ind w:leftChars="100" w:left="426" w:hangingChars="113" w:hanging="226"/>
        <w:rPr>
          <w:rFonts w:eastAsiaTheme="minorHAnsi" w:cs="Arial"/>
          <w:b/>
          <w:color w:val="0000FF"/>
          <w:szCs w:val="20"/>
        </w:rPr>
      </w:pPr>
      <w:r w:rsidRPr="00CF5C5E">
        <w:rPr>
          <w:rFonts w:eastAsiaTheme="minorHAnsi" w:cs="Arial"/>
          <w:szCs w:val="20"/>
        </w:rPr>
        <w:t xml:space="preserve">    </w:t>
      </w:r>
      <w:r w:rsidR="00E744B7" w:rsidRPr="00CF5C5E">
        <w:rPr>
          <w:rFonts w:eastAsiaTheme="minorHAnsi" w:cs="Arial"/>
          <w:szCs w:val="20"/>
        </w:rPr>
        <w:t xml:space="preserve"> </w:t>
      </w:r>
      <w:r w:rsidRPr="00CF5C5E">
        <w:rPr>
          <w:rFonts w:eastAsiaTheme="minorHAnsi" w:cs="Arial"/>
          <w:b/>
          <w:color w:val="0000FF"/>
          <w:szCs w:val="20"/>
        </w:rPr>
        <w:t>But OfficeServ DM that contains this feature is yet not released</w:t>
      </w:r>
      <w:r w:rsidR="00BF5284" w:rsidRPr="00CF5C5E">
        <w:rPr>
          <w:rFonts w:eastAsiaTheme="minorHAnsi" w:cs="Arial"/>
          <w:b/>
          <w:color w:val="0000FF"/>
          <w:szCs w:val="20"/>
        </w:rPr>
        <w:t xml:space="preserve"> officially</w:t>
      </w:r>
      <w:r w:rsidRPr="00CF5C5E">
        <w:rPr>
          <w:rFonts w:eastAsiaTheme="minorHAnsi" w:cs="Arial"/>
          <w:b/>
          <w:color w:val="0000FF"/>
          <w:szCs w:val="20"/>
        </w:rPr>
        <w:t>.</w:t>
      </w:r>
    </w:p>
    <w:p w:rsidR="008556A2" w:rsidRPr="00CF5C5E" w:rsidRDefault="00E744B7" w:rsidP="00E744B7">
      <w:pPr>
        <w:pStyle w:val="a9"/>
        <w:spacing w:line="360" w:lineRule="auto"/>
        <w:ind w:leftChars="200" w:left="400" w:firstLineChars="100" w:firstLine="200"/>
        <w:rPr>
          <w:rFonts w:eastAsiaTheme="minorHAnsi" w:cs="Arial"/>
          <w:szCs w:val="20"/>
        </w:rPr>
      </w:pPr>
      <w:r w:rsidRPr="00CF5C5E">
        <w:rPr>
          <w:rFonts w:eastAsiaTheme="minorHAnsi" w:cs="Arial"/>
          <w:szCs w:val="20"/>
        </w:rPr>
        <w:t>-</w:t>
      </w:r>
      <w:r w:rsidR="008556A2" w:rsidRPr="00CF5C5E">
        <w:rPr>
          <w:rFonts w:eastAsiaTheme="minorHAnsi" w:cs="Arial"/>
          <w:szCs w:val="20"/>
        </w:rPr>
        <w:t xml:space="preserve"> Menu: OfficeServ Device Manager &gt; File &gt; DB Migration</w:t>
      </w:r>
    </w:p>
    <w:p w:rsidR="008556A2" w:rsidRPr="00CF5C5E" w:rsidRDefault="008556A2" w:rsidP="00E744B7">
      <w:pPr>
        <w:pStyle w:val="a9"/>
        <w:spacing w:line="360" w:lineRule="auto"/>
        <w:ind w:leftChars="200" w:left="400" w:firstLineChars="100" w:firstLine="200"/>
        <w:rPr>
          <w:rFonts w:eastAsiaTheme="minorEastAsia" w:cs="Arial"/>
          <w:szCs w:val="20"/>
        </w:rPr>
      </w:pPr>
      <w:r w:rsidRPr="00CF5C5E">
        <w:rPr>
          <w:rFonts w:eastAsiaTheme="minorHAnsi" w:cs="Arial"/>
          <w:szCs w:val="20"/>
        </w:rPr>
        <w:t xml:space="preserve"> Tool: OfficeServ Device Manage</w:t>
      </w:r>
      <w:r w:rsidRPr="00CF5C5E">
        <w:rPr>
          <w:rFonts w:eastAsiaTheme="minorEastAsia" w:cs="Arial"/>
          <w:szCs w:val="20"/>
        </w:rPr>
        <w:t>r</w:t>
      </w:r>
    </w:p>
    <w:p w:rsidR="00672A91" w:rsidRPr="00CF5C5E" w:rsidRDefault="0086685C" w:rsidP="0086685C">
      <w:pPr>
        <w:pStyle w:val="a9"/>
        <w:spacing w:line="360" w:lineRule="auto"/>
        <w:rPr>
          <w:rFonts w:eastAsiaTheme="minorHAnsi" w:cs="Arial"/>
          <w:szCs w:val="20"/>
        </w:rPr>
      </w:pPr>
      <w:r w:rsidRPr="00CF5C5E">
        <w:rPr>
          <w:rFonts w:eastAsiaTheme="minorEastAsia" w:cs="Arial"/>
          <w:szCs w:val="20"/>
        </w:rPr>
        <w:t xml:space="preserve">    </w:t>
      </w:r>
      <w:r w:rsidRPr="00CF5C5E">
        <w:rPr>
          <w:rFonts w:eastAsiaTheme="minorHAnsi" w:cs="Arial"/>
          <w:szCs w:val="20"/>
        </w:rPr>
        <w:t xml:space="preserve">√ </w:t>
      </w:r>
      <w:r w:rsidR="00672A91" w:rsidRPr="00CF5C5E">
        <w:rPr>
          <w:rFonts w:eastAsiaTheme="minorHAnsi" w:cs="Arial"/>
          <w:szCs w:val="20"/>
        </w:rPr>
        <w:t>Added new menu in SCM Administrator</w:t>
      </w:r>
      <w:r w:rsidR="000B0E05" w:rsidRPr="00CF5C5E">
        <w:rPr>
          <w:rFonts w:eastAsiaTheme="minorHAnsi" w:cs="Arial"/>
          <w:szCs w:val="20"/>
        </w:rPr>
        <w:t xml:space="preserve"> of</w:t>
      </w:r>
      <w:r w:rsidR="00672A91" w:rsidRPr="00CF5C5E">
        <w:rPr>
          <w:rFonts w:eastAsiaTheme="minorHAnsi" w:cs="Arial"/>
          <w:szCs w:val="20"/>
        </w:rPr>
        <w:t xml:space="preserve"> </w:t>
      </w:r>
      <w:r w:rsidR="000B0E05" w:rsidRPr="00CF5C5E">
        <w:rPr>
          <w:rFonts w:eastAsiaTheme="minorHAnsi" w:cs="Arial"/>
          <w:szCs w:val="20"/>
        </w:rPr>
        <w:t>SCM Compact.</w:t>
      </w:r>
    </w:p>
    <w:p w:rsidR="0086685C" w:rsidRDefault="00672A91" w:rsidP="00672A91">
      <w:pPr>
        <w:pStyle w:val="a9"/>
        <w:spacing w:line="360" w:lineRule="auto"/>
        <w:ind w:firstLineChars="300" w:firstLine="600"/>
        <w:rPr>
          <w:rFonts w:eastAsiaTheme="minorHAnsi" w:cs="Arial"/>
          <w:szCs w:val="20"/>
        </w:rPr>
      </w:pPr>
      <w:r w:rsidRPr="00CF5C5E">
        <w:rPr>
          <w:rFonts w:eastAsiaTheme="minorHAnsi" w:cs="Arial"/>
          <w:szCs w:val="20"/>
        </w:rPr>
        <w:t>- Menu: [Tool &gt; OfficeServ DB Migration]</w:t>
      </w:r>
    </w:p>
    <w:p w:rsidR="008556A2" w:rsidRDefault="007B798E" w:rsidP="00B4467A">
      <w:pPr>
        <w:pStyle w:val="a9"/>
        <w:spacing w:line="360" w:lineRule="auto"/>
        <w:rPr>
          <w:rFonts w:eastAsiaTheme="minorHAnsi" w:cs="Arial"/>
          <w:szCs w:val="20"/>
        </w:rPr>
      </w:pPr>
      <w:r>
        <w:rPr>
          <w:rFonts w:eastAsiaTheme="minorHAnsi" w:cs="Arial" w:hint="eastAsia"/>
          <w:szCs w:val="20"/>
        </w:rPr>
        <w:t xml:space="preserve">    </w:t>
      </w:r>
      <w:r w:rsidR="00B4467A" w:rsidRPr="00432140">
        <w:rPr>
          <w:rFonts w:eastAsiaTheme="minorHAnsi" w:cs="Arial"/>
          <w:szCs w:val="20"/>
        </w:rPr>
        <w:t>√</w:t>
      </w:r>
      <w:r w:rsidR="00B4467A">
        <w:rPr>
          <w:rFonts w:eastAsiaTheme="minorHAnsi" w:cs="Arial" w:hint="eastAsia"/>
          <w:szCs w:val="20"/>
        </w:rPr>
        <w:t xml:space="preserve"> Refer to v2.0.0 Configuration Guide.</w:t>
      </w:r>
    </w:p>
    <w:p w:rsidR="00B4467A" w:rsidRPr="00672A91" w:rsidRDefault="00B4467A" w:rsidP="00B4467A">
      <w:pPr>
        <w:pStyle w:val="a9"/>
        <w:spacing w:line="360" w:lineRule="auto"/>
        <w:rPr>
          <w:rFonts w:eastAsiaTheme="minorHAnsi" w:cs="Arial"/>
          <w:szCs w:val="20"/>
        </w:rPr>
      </w:pPr>
    </w:p>
    <w:p w:rsidR="00C7728A" w:rsidRDefault="00C7728A"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[-/IPX-S300B/CANADA] French is added.</w:t>
      </w:r>
    </w:p>
    <w:p w:rsidR="00CF174E" w:rsidRDefault="00CF174E"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r w:rsidR="000E73AB">
        <w:rPr>
          <w:rFonts w:eastAsiaTheme="minorHAnsi" w:cs="Arial" w:hint="eastAsia"/>
          <w:szCs w:val="20"/>
        </w:rPr>
        <w:t>.</w:t>
      </w:r>
    </w:p>
    <w:p w:rsidR="000E73AB" w:rsidRPr="00432140" w:rsidRDefault="000E73AB" w:rsidP="00432140">
      <w:pPr>
        <w:pStyle w:val="a9"/>
        <w:spacing w:line="360" w:lineRule="auto"/>
        <w:ind w:leftChars="100" w:left="426" w:hangingChars="113" w:hanging="226"/>
        <w:rPr>
          <w:rFonts w:eastAsiaTheme="minorHAnsi" w:cs="Arial"/>
          <w:szCs w:val="20"/>
        </w:rPr>
      </w:pPr>
    </w:p>
    <w:p w:rsidR="00983ADD" w:rsidRPr="00432140" w:rsidRDefault="00FD6B4D"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w:t>
      </w:r>
      <w:r w:rsidR="00983ADD" w:rsidRPr="00432140">
        <w:rPr>
          <w:rFonts w:eastAsiaTheme="minorHAnsi" w:cs="Arial"/>
          <w:szCs w:val="20"/>
        </w:rPr>
        <w:t>-]</w:t>
      </w:r>
      <w:r w:rsidR="00C7728A" w:rsidRPr="00432140">
        <w:rPr>
          <w:rFonts w:eastAsiaTheme="minorHAnsi" w:cs="Arial"/>
          <w:szCs w:val="20"/>
        </w:rPr>
        <w:t xml:space="preserve"> </w:t>
      </w:r>
      <w:r w:rsidR="00983ADD" w:rsidRPr="00432140">
        <w:rPr>
          <w:rFonts w:eastAsiaTheme="minorHAnsi" w:cs="Arial"/>
          <w:szCs w:val="20"/>
        </w:rPr>
        <w:t>French was added in SCM Personal Assistant.</w:t>
      </w:r>
    </w:p>
    <w:p w:rsidR="00983ADD" w:rsidRPr="00432140" w:rsidRDefault="00983ADD" w:rsidP="00432140">
      <w:pPr>
        <w:pStyle w:val="a9"/>
        <w:spacing w:line="360" w:lineRule="auto"/>
        <w:ind w:leftChars="100" w:left="426" w:hangingChars="113" w:hanging="226"/>
        <w:rPr>
          <w:rFonts w:eastAsiaTheme="minorHAnsi" w:cs="Arial"/>
          <w:szCs w:val="20"/>
        </w:rPr>
      </w:pPr>
    </w:p>
    <w:p w:rsidR="00DB335E" w:rsidRPr="00432140" w:rsidRDefault="00DB33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xml:space="preserve">/KOREA] Multicast Rejoin </w:t>
      </w:r>
    </w:p>
    <w:p w:rsidR="00DB335E" w:rsidRDefault="00DB335E"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If a multicast member is taking a call and could not receive the multicast paging request, the member can receive the multicast paging after the call is ended. The telephone version must be checked for this. (SMT-i601X/2X: V1.40 or above)</w:t>
      </w:r>
    </w:p>
    <w:p w:rsidR="00C34CC3" w:rsidRDefault="00B4467A"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3B4768" w:rsidRPr="00432140" w:rsidRDefault="003B4768" w:rsidP="00432140">
      <w:pPr>
        <w:pStyle w:val="a9"/>
        <w:spacing w:line="360" w:lineRule="auto"/>
        <w:ind w:leftChars="100" w:left="426" w:hangingChars="113" w:hanging="226"/>
        <w:rPr>
          <w:rFonts w:eastAsiaTheme="minorHAnsi" w:cs="Arial"/>
          <w:szCs w:val="20"/>
        </w:rPr>
      </w:pPr>
    </w:p>
    <w:p w:rsidR="003B4768" w:rsidRPr="00432140" w:rsidRDefault="003B476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D931D5" w:rsidRPr="00432140">
        <w:rPr>
          <w:rFonts w:eastAsiaTheme="minorHAnsi" w:cs="Arial"/>
          <w:szCs w:val="20"/>
        </w:rPr>
        <w:t>IPX-S300B</w:t>
      </w:r>
      <w:r w:rsidRPr="00432140">
        <w:rPr>
          <w:rFonts w:eastAsiaTheme="minorHAnsi" w:cs="Arial"/>
          <w:szCs w:val="20"/>
        </w:rPr>
        <w:t xml:space="preserve">/-] </w:t>
      </w:r>
      <w:r w:rsidR="00EC666A">
        <w:rPr>
          <w:rFonts w:eastAsiaTheme="minorHAnsi" w:cs="Arial" w:hint="eastAsia"/>
          <w:szCs w:val="20"/>
        </w:rPr>
        <w:t xml:space="preserve">IPX-S300B </w:t>
      </w:r>
      <w:r w:rsidR="00EC666A" w:rsidRPr="00432140">
        <w:rPr>
          <w:rFonts w:eastAsiaTheme="minorHAnsi" w:cs="Arial"/>
          <w:szCs w:val="20"/>
        </w:rPr>
        <w:t xml:space="preserve">is added </w:t>
      </w:r>
      <w:r w:rsidRPr="00432140">
        <w:rPr>
          <w:rFonts w:eastAsiaTheme="minorHAnsi" w:cs="Arial"/>
          <w:szCs w:val="20"/>
        </w:rPr>
        <w:t>3</w:t>
      </w:r>
      <w:r w:rsidRPr="00432140">
        <w:rPr>
          <w:rFonts w:eastAsiaTheme="minorHAnsi" w:cs="Arial"/>
          <w:szCs w:val="20"/>
          <w:vertAlign w:val="superscript"/>
        </w:rPr>
        <w:t>rd</w:t>
      </w:r>
      <w:r w:rsidRPr="00432140">
        <w:rPr>
          <w:rFonts w:eastAsiaTheme="minorHAnsi" w:cs="Arial"/>
          <w:szCs w:val="20"/>
        </w:rPr>
        <w:t>-party NMS interworking function. : support basic standard MIB.</w:t>
      </w:r>
    </w:p>
    <w:p w:rsidR="00BA35A8" w:rsidRDefault="00B4467A" w:rsidP="00B4467A">
      <w:pPr>
        <w:pStyle w:val="a9"/>
        <w:spacing w:line="360" w:lineRule="auto"/>
        <w:ind w:leftChars="200" w:left="426" w:hangingChars="13" w:hanging="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C34CC3" w:rsidRPr="00B4467A" w:rsidRDefault="00C34CC3" w:rsidP="00432140">
      <w:pPr>
        <w:pStyle w:val="a9"/>
        <w:spacing w:line="360" w:lineRule="auto"/>
        <w:ind w:leftChars="100" w:left="426" w:hangingChars="113" w:hanging="226"/>
        <w:rPr>
          <w:rFonts w:eastAsiaTheme="minorHAnsi" w:cs="Arial"/>
          <w:szCs w:val="20"/>
        </w:rPr>
      </w:pPr>
    </w:p>
    <w:p w:rsidR="00D931D5" w:rsidRPr="00432140" w:rsidRDefault="00D931D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[-/IPX-G500/-] </w:t>
      </w:r>
      <w:r w:rsidR="00B4467A">
        <w:rPr>
          <w:rFonts w:eastAsiaTheme="minorHAnsi" w:cs="Arial" w:hint="eastAsia"/>
          <w:szCs w:val="20"/>
        </w:rPr>
        <w:t xml:space="preserve">IPX-G500 </w:t>
      </w:r>
      <w:r w:rsidRPr="00432140">
        <w:rPr>
          <w:rFonts w:eastAsiaTheme="minorHAnsi" w:cs="Arial"/>
          <w:szCs w:val="20"/>
        </w:rPr>
        <w:t>3</w:t>
      </w:r>
      <w:r w:rsidRPr="00432140">
        <w:rPr>
          <w:rFonts w:eastAsiaTheme="minorHAnsi" w:cs="Arial"/>
          <w:szCs w:val="20"/>
          <w:vertAlign w:val="superscript"/>
        </w:rPr>
        <w:t>rd</w:t>
      </w:r>
      <w:r w:rsidRPr="00432140">
        <w:rPr>
          <w:rFonts w:eastAsiaTheme="minorHAnsi" w:cs="Arial"/>
          <w:szCs w:val="20"/>
        </w:rPr>
        <w:t>-party NMS interworking function is added. : support basic standard MIB.</w:t>
      </w:r>
    </w:p>
    <w:p w:rsidR="00D931D5" w:rsidRDefault="00B4467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B4467A" w:rsidRPr="00B4467A" w:rsidRDefault="00B4467A" w:rsidP="00432140">
      <w:pPr>
        <w:pStyle w:val="a9"/>
        <w:spacing w:line="360" w:lineRule="auto"/>
        <w:ind w:leftChars="100" w:left="426" w:hangingChars="113" w:hanging="226"/>
        <w:rPr>
          <w:rFonts w:eastAsiaTheme="minorHAnsi" w:cs="Arial"/>
          <w:szCs w:val="20"/>
        </w:rPr>
      </w:pPr>
    </w:p>
    <w:p w:rsidR="00DB335E" w:rsidRPr="00432140" w:rsidRDefault="00DB33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Added function that user can search for system basic information on IP-Phone</w:t>
      </w:r>
    </w:p>
    <w:p w:rsidR="00420AEC" w:rsidRDefault="008125C3" w:rsidP="006060DE">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w:t>
      </w:r>
      <w:r w:rsidRPr="008125C3">
        <w:rPr>
          <w:rFonts w:eastAsiaTheme="minorHAnsi" w:cs="Arial" w:hint="eastAsia"/>
          <w:szCs w:val="20"/>
        </w:rPr>
        <w:t>SMT-i60xx series phone only support</w:t>
      </w:r>
      <w:r>
        <w:rPr>
          <w:rFonts w:eastAsiaTheme="minorHAnsi" w:cs="Arial" w:hint="eastAsia"/>
          <w:szCs w:val="20"/>
        </w:rPr>
        <w:t>.</w:t>
      </w:r>
      <w:r w:rsidR="00557DB3">
        <w:rPr>
          <w:rFonts w:eastAsiaTheme="minorHAnsi" w:cs="Arial" w:hint="eastAsia"/>
          <w:szCs w:val="20"/>
        </w:rPr>
        <w:t xml:space="preserve"> (</w:t>
      </w:r>
      <w:r w:rsidR="00557DB3" w:rsidRPr="00432140">
        <w:rPr>
          <w:rFonts w:eastAsiaTheme="minorHAnsi" w:cs="Arial"/>
          <w:szCs w:val="20"/>
        </w:rPr>
        <w:t>SMT-i601X/2X: V1.40 or above)</w:t>
      </w:r>
    </w:p>
    <w:p w:rsidR="00557DB3" w:rsidRDefault="00E56276" w:rsidP="006060DE">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00557DB3">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E56276" w:rsidRDefault="00E56276" w:rsidP="006060DE">
      <w:pPr>
        <w:pStyle w:val="a9"/>
        <w:spacing w:line="360" w:lineRule="auto"/>
        <w:ind w:leftChars="100" w:left="426" w:hangingChars="113" w:hanging="226"/>
        <w:rPr>
          <w:rFonts w:eastAsiaTheme="minorHAnsi" w:cs="Arial"/>
          <w:szCs w:val="20"/>
        </w:rPr>
      </w:pPr>
    </w:p>
    <w:p w:rsidR="006060DE" w:rsidRPr="00EE6028" w:rsidRDefault="006060DE" w:rsidP="006060DE">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Added </w:t>
      </w:r>
      <w:r w:rsidR="00956581">
        <w:rPr>
          <w:rFonts w:eastAsiaTheme="minorHAnsi" w:cs="Arial" w:hint="eastAsia"/>
          <w:szCs w:val="20"/>
        </w:rPr>
        <w:t>to interoperated with Nursing Home system</w:t>
      </w:r>
      <w:r w:rsidR="00EE6028">
        <w:rPr>
          <w:rFonts w:eastAsiaTheme="minorHAnsi" w:cs="Arial" w:hint="eastAsia"/>
          <w:szCs w:val="20"/>
        </w:rPr>
        <w:t xml:space="preserve"> by CSTA interface</w:t>
      </w:r>
    </w:p>
    <w:p w:rsidR="006D0CE5" w:rsidRPr="006D0CE5" w:rsidRDefault="006D0CE5" w:rsidP="00A811A9">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w:t>
      </w:r>
      <w:r w:rsidR="00A811A9">
        <w:rPr>
          <w:rFonts w:eastAsiaTheme="minorHAnsi" w:cs="Arial" w:hint="eastAsia"/>
          <w:szCs w:val="20"/>
        </w:rPr>
        <w:t>Refer to v2.0.0 Configuration Guide.</w:t>
      </w:r>
    </w:p>
    <w:p w:rsidR="006D0CE5" w:rsidRPr="006D0CE5" w:rsidRDefault="006D0CE5" w:rsidP="00432140">
      <w:pPr>
        <w:pStyle w:val="a9"/>
        <w:spacing w:line="360" w:lineRule="auto"/>
        <w:ind w:leftChars="100" w:left="426" w:hangingChars="113" w:hanging="226"/>
        <w:rPr>
          <w:rFonts w:eastAsiaTheme="minorHAnsi" w:cs="Arial"/>
          <w:szCs w:val="20"/>
        </w:rPr>
      </w:pPr>
    </w:p>
    <w:p w:rsidR="00420AEC" w:rsidRPr="00432140" w:rsidRDefault="00420AEC" w:rsidP="00420AEC">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VM configuration Data (Prompt, greeting, name) backup &amp; restore feature</w:t>
      </w:r>
    </w:p>
    <w:p w:rsidR="00420AEC"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lastRenderedPageBreak/>
        <w:t>[-/IPX-S300B/-] DB restoring feature can use backup DB file of lower version.</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You can restore DB using backup DB of lower version.</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[MANAGEMENT &gt; Database &gt; Backup File Management]</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Factory Reset Function is modified</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Factory reset function initialize the CMU board and GUW board on SCM Compact totally.</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Reference Clock Priority</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Users can set the reference clock priority by menu from now.</w:t>
      </w:r>
    </w:p>
    <w:p w:rsidR="00F26ED8" w:rsidRPr="00432140" w:rsidRDefault="00F26ED8" w:rsidP="00F26ED8">
      <w:pPr>
        <w:pStyle w:val="a9"/>
        <w:spacing w:line="360" w:lineRule="auto"/>
        <w:ind w:leftChars="200" w:left="400" w:firstLineChars="50" w:firstLine="100"/>
        <w:rPr>
          <w:rFonts w:eastAsiaTheme="minorHAnsi" w:cs="Arial"/>
          <w:szCs w:val="20"/>
        </w:rPr>
      </w:pPr>
      <w:r w:rsidRPr="00432140">
        <w:rPr>
          <w:rFonts w:eastAsiaTheme="minorHAnsi" w:cs="Arial"/>
          <w:szCs w:val="20"/>
        </w:rPr>
        <w:t xml:space="preserve"> (CONFIGURATION &gt; Cabinet/Slot &gt; Reference Clock)</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Changed cli configuration of expansion cabinet.</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Users can make connection with the CMU LAN IP address from now. Users had to know the GWU-ALL LAN IP address to connect the main cabinet and the expansion cabinet.</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PRI Signaling Trace feature</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Added SBC Trace feature </w:t>
      </w:r>
    </w:p>
    <w:p w:rsidR="00FB1C1A" w:rsidRPr="00432140"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26ED8" w:rsidRDefault="00F26ED8"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SBC pcap file generation </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Enhancement of SBC function in LAN only mode (New feature) </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Support the call across the NAT which are in the same subnet with SCMC.</w:t>
      </w: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“Configuration-&gt;Network&gt;SBC-&gt;Private List “ is newly added</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F26ED8"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Enhancement of SBC region function </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Able to set different registration internal according to protocol (TCP, UDP, TLS)</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200"/>
        <w:rPr>
          <w:rFonts w:eastAsiaTheme="minorHAnsi" w:cs="Arial"/>
          <w:szCs w:val="20"/>
        </w:rPr>
      </w:pPr>
      <w:r w:rsidRPr="00432140">
        <w:rPr>
          <w:rFonts w:eastAsiaTheme="minorHAnsi" w:cs="Arial"/>
          <w:szCs w:val="20"/>
        </w:rPr>
        <w:t>[-/IPX-S300B/USA] E911 (Emergency Call Service)</w:t>
      </w:r>
    </w:p>
    <w:p w:rsidR="00F26ED8" w:rsidRPr="00432140" w:rsidRDefault="00F26ED8" w:rsidP="00F26ED8">
      <w:pPr>
        <w:pStyle w:val="a9"/>
        <w:spacing w:line="360" w:lineRule="auto"/>
        <w:ind w:leftChars="200" w:left="600" w:hangingChars="100" w:hanging="200"/>
        <w:rPr>
          <w:rFonts w:eastAsiaTheme="minorHAnsi" w:cs="Arial"/>
          <w:szCs w:val="20"/>
        </w:rPr>
      </w:pPr>
      <w:r w:rsidRPr="00432140">
        <w:rPr>
          <w:rFonts w:eastAsiaTheme="minorHAnsi" w:cs="Arial"/>
          <w:szCs w:val="20"/>
        </w:rPr>
        <w:t xml:space="preserve">√ IPX-S300B provides the PSAP (Public Safety Answering Point) with the caller ID in an emergency call so that they can identify the location of the emergency caller. </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lastRenderedPageBreak/>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Add the ‘Ring Deflect’ key feature</w:t>
      </w:r>
    </w:p>
    <w:p w:rsidR="00F26ED8" w:rsidRPr="00432140" w:rsidRDefault="00F26ED8" w:rsidP="00F26ED8">
      <w:pPr>
        <w:pStyle w:val="a9"/>
        <w:spacing w:line="360" w:lineRule="auto"/>
        <w:ind w:leftChars="200" w:left="400"/>
        <w:rPr>
          <w:rFonts w:eastAsiaTheme="minorHAnsi" w:cs="Arial"/>
          <w:szCs w:val="20"/>
        </w:rPr>
      </w:pPr>
      <w:r w:rsidRPr="00432140">
        <w:rPr>
          <w:rFonts w:eastAsiaTheme="minorHAnsi" w:cs="Arial"/>
          <w:szCs w:val="20"/>
        </w:rPr>
        <w:t xml:space="preserve">√ In [Configuration &gt; User &gt; Phone Key Programming / AOM Key Programming] </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‘Ring Deflect (input)’</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‘Ring Deflect (Designation)’</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provisioning options are added for IP-Phone</w:t>
      </w:r>
    </w:p>
    <w:p w:rsidR="00F26ED8" w:rsidRPr="00432140" w:rsidRDefault="00F26ED8" w:rsidP="00F26ED8">
      <w:pPr>
        <w:pStyle w:val="a9"/>
        <w:spacing w:line="360" w:lineRule="auto"/>
        <w:ind w:leftChars="200" w:left="400"/>
        <w:rPr>
          <w:rFonts w:eastAsiaTheme="minorHAnsi" w:cs="Arial"/>
          <w:szCs w:val="20"/>
        </w:rPr>
      </w:pPr>
      <w:r w:rsidRPr="00432140">
        <w:rPr>
          <w:rFonts w:eastAsiaTheme="minorHAnsi" w:cs="Arial"/>
          <w:szCs w:val="20"/>
        </w:rPr>
        <w:t xml:space="preserve">√ In [CONFIGURATION &gt; User &gt; Single Phone User] </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‘Protocol &gt; Use NAT in Private Network’</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Ring Preference’</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Use Headset Button’</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WEB Access’</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Use PC-VLAN’</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F26ED8" w:rsidRDefault="00FB1C1A" w:rsidP="00432140">
      <w:pPr>
        <w:pStyle w:val="a9"/>
        <w:spacing w:line="360" w:lineRule="auto"/>
        <w:ind w:leftChars="100" w:left="426" w:hangingChars="113" w:hanging="226"/>
        <w:rPr>
          <w:rFonts w:eastAsiaTheme="minorHAnsi" w:cs="Arial"/>
          <w:szCs w:val="20"/>
        </w:rPr>
      </w:pPr>
    </w:p>
    <w:p w:rsidR="00097671" w:rsidRPr="00432140" w:rsidRDefault="000976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VM/AA mode can be selected during DB Wizard.</w:t>
      </w:r>
    </w:p>
    <w:p w:rsidR="00097671" w:rsidRPr="00432140" w:rsidRDefault="0009767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You can select a VM/AA mode among Internal VM/AA and VPU VM/AA during DB Wizard.</w:t>
      </w:r>
    </w:p>
    <w:p w:rsidR="001362B5" w:rsidRPr="00432140" w:rsidRDefault="001362B5" w:rsidP="00432140">
      <w:pPr>
        <w:pStyle w:val="a9"/>
        <w:spacing w:line="360" w:lineRule="auto"/>
        <w:ind w:leftChars="100" w:left="426" w:hangingChars="113" w:hanging="226"/>
        <w:rPr>
          <w:rFonts w:eastAsiaTheme="minorHAnsi" w:cs="Arial"/>
          <w:szCs w:val="20"/>
        </w:rPr>
      </w:pPr>
    </w:p>
    <w:p w:rsidR="00710177" w:rsidRPr="00432140" w:rsidRDefault="00710177"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GUI Design of SCM Administrator was changed.</w:t>
      </w:r>
    </w:p>
    <w:p w:rsidR="00710177" w:rsidRPr="00432140" w:rsidRDefault="003A1DE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710177" w:rsidRPr="00432140">
        <w:rPr>
          <w:rFonts w:eastAsiaTheme="minorHAnsi" w:cs="Arial"/>
          <w:szCs w:val="20"/>
        </w:rPr>
        <w:t>RACK VIEWER which displays installed card status of each slot was added in Main Monitor.</w:t>
      </w:r>
    </w:p>
    <w:p w:rsidR="001362B5" w:rsidRPr="00432140" w:rsidRDefault="001362B5" w:rsidP="00432140">
      <w:pPr>
        <w:pStyle w:val="a9"/>
        <w:spacing w:line="360" w:lineRule="auto"/>
        <w:ind w:leftChars="100" w:left="426" w:hangingChars="113" w:hanging="226"/>
        <w:rPr>
          <w:rFonts w:eastAsiaTheme="minorHAnsi" w:cs="Arial"/>
          <w:szCs w:val="20"/>
        </w:rPr>
      </w:pPr>
    </w:p>
    <w:p w:rsidR="001362B5" w:rsidRPr="00432140" w:rsidRDefault="001362B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System Database Initialize Menu is moved</w:t>
      </w:r>
    </w:p>
    <w:p w:rsidR="001362B5" w:rsidRPr="00432140" w:rsidRDefault="003739AA"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1362B5" w:rsidRPr="00432140">
        <w:rPr>
          <w:rFonts w:eastAsiaTheme="minorHAnsi" w:cs="Arial"/>
          <w:szCs w:val="20"/>
        </w:rPr>
        <w:t>refer to [PERFORMANCE &gt; System Mangement &gt; System Database Initialize] menu.</w:t>
      </w:r>
    </w:p>
    <w:p w:rsidR="001362B5" w:rsidRPr="00432140" w:rsidRDefault="001362B5"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Invalid DID Option Feature is added</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SCM provides an Invalid DID Option feature for each route, when destination number does not match the ‘CLI Routing’ and ‘DID Routing’.</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Trunk Service Tab – “Invalid DID Option”</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DND Override Feature for Trunk is added.</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SCM provides a DND override feature for each route, when Incoming call destination is a subscriber who activated DND service.</w:t>
      </w:r>
    </w:p>
    <w:p w:rsidR="001362B5" w:rsidRDefault="00F26ED8" w:rsidP="00FB1C1A">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Trunk Service Tab – “DND Override”</w:t>
      </w:r>
    </w:p>
    <w:p w:rsidR="00FB1C1A" w:rsidRDefault="00FB1C1A" w:rsidP="00FB1C1A">
      <w:pPr>
        <w:pStyle w:val="a9"/>
        <w:spacing w:line="360" w:lineRule="auto"/>
        <w:ind w:leftChars="200" w:left="426" w:hangingChars="13" w:hanging="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0F4749" w:rsidRDefault="000F4749"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ISDN CLIR Feature</w:t>
      </w:r>
    </w:p>
    <w:p w:rsidR="000F4749" w:rsidRPr="00432140" w:rsidRDefault="000F4749" w:rsidP="000F4749">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Use CLIR Flag options are subdivided from ‘Disable’ and ‘Enable’ to ‘Disable’, ‘CLIR Flag with </w:t>
      </w:r>
      <w:r w:rsidRPr="00432140">
        <w:rPr>
          <w:rFonts w:eastAsiaTheme="minorHAnsi" w:cs="Arial"/>
          <w:szCs w:val="20"/>
        </w:rPr>
        <w:lastRenderedPageBreak/>
        <w:t>Number’, ‘CLIR Flag without Number’</w:t>
      </w:r>
    </w:p>
    <w:p w:rsidR="000F4749" w:rsidRPr="00432140" w:rsidRDefault="000F4749" w:rsidP="000F4749">
      <w:pPr>
        <w:pStyle w:val="a9"/>
        <w:spacing w:line="360" w:lineRule="auto"/>
        <w:ind w:leftChars="200" w:left="400"/>
        <w:rPr>
          <w:rFonts w:eastAsiaTheme="minorHAnsi" w:cs="Arial"/>
          <w:szCs w:val="20"/>
        </w:rPr>
      </w:pPr>
      <w:r w:rsidRPr="00432140">
        <w:rPr>
          <w:rFonts w:eastAsiaTheme="minorHAnsi" w:cs="Arial"/>
          <w:szCs w:val="20"/>
        </w:rPr>
        <w:t xml:space="preserve">  Admin &gt; CONFIGURATION &gt; Cabinet/Slot &gt; PRI Trunk &gt; Use CLIR Flag</w:t>
      </w:r>
    </w:p>
    <w:p w:rsidR="000F4749" w:rsidRPr="00432140" w:rsidRDefault="000F4749" w:rsidP="000F4749">
      <w:pPr>
        <w:pStyle w:val="a9"/>
        <w:spacing w:line="360" w:lineRule="auto"/>
        <w:ind w:leftChars="200" w:left="400" w:firstLineChars="100" w:firstLine="200"/>
        <w:rPr>
          <w:rFonts w:eastAsiaTheme="minorHAnsi" w:cs="Arial"/>
          <w:szCs w:val="20"/>
        </w:rPr>
      </w:pPr>
      <w:r w:rsidRPr="00432140">
        <w:rPr>
          <w:rFonts w:eastAsiaTheme="minorHAnsi" w:cs="Arial"/>
          <w:szCs w:val="20"/>
        </w:rPr>
        <w:t>Admin &gt; CONFIGURATION &gt; Cabinet/Slot &gt; BRI Trunk/Station &gt; Use CLIR Flag</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ISDN CLIR call form Caller ID Blocked IP phone was not working. This is fixed.</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200"/>
        <w:rPr>
          <w:rFonts w:eastAsiaTheme="minorHAnsi" w:cs="Arial"/>
          <w:szCs w:val="20"/>
        </w:rPr>
      </w:pPr>
      <w:r w:rsidRPr="00432140">
        <w:rPr>
          <w:rFonts w:eastAsiaTheme="minorHAnsi" w:cs="Arial"/>
          <w:szCs w:val="20"/>
        </w:rPr>
        <w:t>[-/-/TURKEY] SIP Trunk T38 Block</w:t>
      </w:r>
    </w:p>
    <w:p w:rsidR="000F4749" w:rsidRDefault="000F4749" w:rsidP="000F4749">
      <w:pPr>
        <w:pStyle w:val="a9"/>
        <w:spacing w:line="360" w:lineRule="auto"/>
        <w:ind w:leftChars="200" w:left="600" w:hangingChars="100" w:hanging="200"/>
        <w:rPr>
          <w:rFonts w:eastAsiaTheme="minorHAnsi" w:cs="Arial"/>
          <w:szCs w:val="20"/>
        </w:rPr>
      </w:pPr>
      <w:r w:rsidRPr="00432140">
        <w:rPr>
          <w:rFonts w:eastAsiaTheme="minorHAnsi" w:cs="Arial"/>
          <w:szCs w:val="20"/>
        </w:rPr>
        <w:t>√ The T38 SDP offered from the ISP that the [CONFIGURATION &gt; Trunk Routing &gt; Route &gt; Trunk Service &gt; T.38 Fax Relay] option is [DISABLE] will not be relayed to opposite site.</w:t>
      </w:r>
    </w:p>
    <w:p w:rsidR="000F4749" w:rsidRDefault="00FB1C1A" w:rsidP="000F4749">
      <w:pPr>
        <w:pStyle w:val="a9"/>
        <w:spacing w:line="360" w:lineRule="auto"/>
        <w:ind w:leftChars="200" w:left="600" w:hangingChars="100" w:hanging="200"/>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0F4749">
      <w:pPr>
        <w:pStyle w:val="a9"/>
        <w:spacing w:line="360" w:lineRule="auto"/>
        <w:ind w:leftChars="200" w:left="600" w:hangingChars="100" w:hanging="200"/>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NAT-T license</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New license which allows the call through NAT in LAN only mode.</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[-/IPX-S300B/Except for USA and KOREA] ISDN Service Type of FXS</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ISDN Service Type of FXS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This option is applied when ISDN trunk outgoing call from FXS phone</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Admin &gt; CONFIGURATION &gt; Cabinet/Slot &gt; Analog Phone &gt; ISDN Service Type</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[-/IPX-S300B/UK] Hunt Group Display Name Feature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Display DID Name or DID Number, and Hunt Group Name feature is added.</w:t>
      </w:r>
    </w:p>
    <w:p w:rsidR="001362B5"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0F4749"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Added LAN Redundancy </w:t>
      </w:r>
    </w:p>
    <w:p w:rsidR="000F4749" w:rsidRDefault="00FB1C1A" w:rsidP="000F4749">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0F4749">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[-/IPX-S300B/UK] Tollring Interface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periodic ACD report function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‘ACD Break with Reason’ program button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new CDR field is added for ACD information.</w:t>
      </w:r>
    </w:p>
    <w:p w:rsidR="000F4749"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432140">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SSH/sFTP On/Off (GWU, VPU, PRI)</w:t>
      </w:r>
    </w:p>
    <w:p w:rsidR="000F4749"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432140">
      <w:pPr>
        <w:pStyle w:val="a9"/>
        <w:spacing w:line="360" w:lineRule="auto"/>
        <w:ind w:leftChars="100" w:left="426" w:hangingChars="113" w:hanging="226"/>
        <w:rPr>
          <w:rFonts w:eastAsiaTheme="minorHAnsi" w:cs="Arial"/>
          <w:szCs w:val="20"/>
        </w:rPr>
      </w:pPr>
    </w:p>
    <w:p w:rsidR="00CF6BAC" w:rsidRPr="00432140" w:rsidRDefault="00CF6BA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[-/IPX-G500/-] You can see current card status using cli via console. “5. Show Status” was added.</w:t>
      </w:r>
    </w:p>
    <w:p w:rsidR="00DD4BA4" w:rsidRPr="00432140" w:rsidRDefault="00DD4BA4" w:rsidP="00432140">
      <w:pPr>
        <w:pStyle w:val="a9"/>
        <w:spacing w:line="360" w:lineRule="auto"/>
        <w:ind w:leftChars="100" w:left="426" w:hangingChars="113" w:hanging="226"/>
        <w:rPr>
          <w:rFonts w:eastAsiaTheme="minorHAnsi" w:cs="Arial"/>
          <w:szCs w:val="20"/>
        </w:rPr>
      </w:pPr>
    </w:p>
    <w:p w:rsidR="001362B5" w:rsidRPr="00432140" w:rsidRDefault="001362B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xml:space="preserve">/-] </w:t>
      </w:r>
      <w:r w:rsidR="003739AA" w:rsidRPr="00432140">
        <w:rPr>
          <w:rFonts w:eastAsiaTheme="minorHAnsi" w:cs="Arial"/>
          <w:szCs w:val="20"/>
        </w:rPr>
        <w:t>F</w:t>
      </w:r>
      <w:r w:rsidRPr="00432140">
        <w:rPr>
          <w:rFonts w:eastAsiaTheme="minorHAnsi" w:cs="Arial"/>
          <w:szCs w:val="20"/>
        </w:rPr>
        <w:t xml:space="preserve">orward string is disappeared on IP-Phone when ‘Call Forward All’ Service Time is </w:t>
      </w:r>
      <w:r w:rsidRPr="00432140">
        <w:rPr>
          <w:rFonts w:eastAsiaTheme="minorHAnsi" w:cs="Arial"/>
          <w:szCs w:val="20"/>
        </w:rPr>
        <w:lastRenderedPageBreak/>
        <w:t>expired</w:t>
      </w:r>
    </w:p>
    <w:p w:rsidR="001362B5" w:rsidRPr="00432140" w:rsidRDefault="003739AA"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1362B5" w:rsidRPr="00432140">
        <w:rPr>
          <w:rFonts w:eastAsiaTheme="minorHAnsi" w:cs="Arial"/>
          <w:szCs w:val="20"/>
        </w:rPr>
        <w:t>refer to ‘Display Option for Service Time Of Call Forward All’ in [CONFIGURATION&gt; Miscellaneous &gt; System Options] menu.</w:t>
      </w:r>
    </w:p>
    <w:p w:rsidR="001362B5" w:rsidRPr="00432140" w:rsidRDefault="001362B5" w:rsidP="00432140">
      <w:pPr>
        <w:pStyle w:val="a9"/>
        <w:spacing w:line="360" w:lineRule="auto"/>
        <w:ind w:leftChars="100" w:left="426" w:hangingChars="113" w:hanging="226"/>
        <w:rPr>
          <w:rFonts w:eastAsiaTheme="minorHAnsi" w:cs="Arial"/>
          <w:szCs w:val="20"/>
        </w:rPr>
      </w:pPr>
    </w:p>
    <w:p w:rsidR="00BF50CC" w:rsidRPr="00432140" w:rsidRDefault="00BF50C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[-/IPX-S300B/AUSTRALIA] Unauthorized SIP ACL Feature problem is solved, when SCM Compact is WAN Network Mode.</w:t>
      </w:r>
    </w:p>
    <w:p w:rsidR="00BF50CC" w:rsidRPr="00432140" w:rsidRDefault="00BF50C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Problem1: Unauthorized SIP ACL does not work from WAN Network.</w:t>
      </w:r>
    </w:p>
    <w:p w:rsidR="00BF50CC" w:rsidRPr="00432140" w:rsidRDefault="00BF50CC"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Problem2: SIP Message, which from SBC to LAN, is dropped by Unauthorized SIP ACL.</w:t>
      </w:r>
    </w:p>
    <w:p w:rsidR="00BF50CC" w:rsidRPr="00432140" w:rsidRDefault="00BF50CC" w:rsidP="00432140">
      <w:pPr>
        <w:pStyle w:val="a9"/>
        <w:spacing w:line="360" w:lineRule="auto"/>
        <w:ind w:leftChars="100" w:left="426" w:hangingChars="113" w:hanging="226"/>
        <w:rPr>
          <w:rFonts w:eastAsiaTheme="minorHAnsi" w:cs="Arial"/>
          <w:szCs w:val="20"/>
        </w:rPr>
      </w:pP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Apache httpd Version Upgrade (2.4.18)</w:t>
      </w: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Apache httpd Version Upgrade for Security. (2.4.12 &gt; 2.4.18)</w:t>
      </w:r>
    </w:p>
    <w:p w:rsidR="00BF50CC" w:rsidRPr="00432140" w:rsidRDefault="00BF50CC" w:rsidP="00432140">
      <w:pPr>
        <w:pStyle w:val="a9"/>
        <w:spacing w:line="360" w:lineRule="auto"/>
        <w:ind w:leftChars="100" w:left="426" w:hangingChars="113" w:hanging="226"/>
        <w:rPr>
          <w:rFonts w:eastAsiaTheme="minorHAnsi" w:cs="Arial"/>
          <w:szCs w:val="20"/>
        </w:rPr>
      </w:pP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OpenSSL Version Upgrade (1.0.1s)</w:t>
      </w:r>
    </w:p>
    <w:p w:rsidR="00635B83" w:rsidRPr="00432140" w:rsidRDefault="00635B83"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OpenSSL Version Upgrade for security.</w:t>
      </w:r>
    </w:p>
    <w:p w:rsidR="00BF50CC" w:rsidRPr="00432140" w:rsidRDefault="00BF50CC" w:rsidP="00432140">
      <w:pPr>
        <w:pStyle w:val="a9"/>
        <w:spacing w:line="360" w:lineRule="auto"/>
        <w:ind w:leftChars="100" w:left="426" w:hangingChars="113" w:hanging="226"/>
        <w:rPr>
          <w:rFonts w:eastAsiaTheme="minorHAnsi" w:cs="Arial"/>
          <w:szCs w:val="20"/>
        </w:rPr>
      </w:pPr>
    </w:p>
    <w:p w:rsidR="009F0B71" w:rsidRPr="00432140" w:rsidRDefault="00BD34D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009F0B71" w:rsidRPr="00432140">
        <w:rPr>
          <w:rFonts w:eastAsiaTheme="minorHAnsi" w:cs="Arial"/>
          <w:szCs w:val="20"/>
        </w:rPr>
        <w:t xml:space="preserve">/-] </w:t>
      </w:r>
      <w:r w:rsidR="00BC25F0" w:rsidRPr="00432140">
        <w:rPr>
          <w:rFonts w:eastAsiaTheme="minorHAnsi" w:cs="Arial"/>
          <w:szCs w:val="20"/>
        </w:rPr>
        <w:t>N</w:t>
      </w:r>
      <w:r w:rsidR="009F0B71" w:rsidRPr="00432140">
        <w:rPr>
          <w:rFonts w:eastAsiaTheme="minorHAnsi" w:cs="Arial"/>
          <w:szCs w:val="20"/>
        </w:rPr>
        <w:t>ew license is added</w:t>
      </w:r>
    </w:p>
    <w:p w:rsidR="009F0B71" w:rsidRPr="00432140" w:rsidRDefault="00BC25F0"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NAT Traversal Call Connection</w:t>
      </w:r>
    </w:p>
    <w:p w:rsidR="009F0B71" w:rsidRPr="00432140" w:rsidRDefault="00BC25F0"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Centralized Call Recording </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VPU Card Power On/Off Function is added.</w:t>
      </w:r>
    </w:p>
    <w:p w:rsidR="009F0B71" w:rsidRPr="00432140" w:rsidRDefault="0059588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refer to [CONFIGURATION &gt; Cabinet/Slot &gt; VPU Card Power On/Off] menu.</w:t>
      </w:r>
    </w:p>
    <w:p w:rsidR="001362B5" w:rsidRPr="00432140" w:rsidRDefault="001362B5"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Call admission control by 3rd Party SIP Trunk license is added.</w:t>
      </w:r>
    </w:p>
    <w:p w:rsidR="008A6F2F" w:rsidRPr="00432140" w:rsidRDefault="008A6F2F"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Pr="00432140">
        <w:rPr>
          <w:rFonts w:eastAsia="맑은 고딕" w:cs="Arial"/>
          <w:szCs w:val="20"/>
        </w:rPr>
        <w:t>AUSTRALIA</w:t>
      </w:r>
      <w:r w:rsidRPr="00432140">
        <w:rPr>
          <w:rFonts w:eastAsiaTheme="minorHAnsi" w:cs="Arial"/>
          <w:szCs w:val="20"/>
        </w:rPr>
        <w:t>] (Telstra) Anonymous URI Feature is improved.</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SCM provides an anonymous URI feature for outgoing call.</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“Privacy id Only” option can send a INVITE Message with Privacy header.</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Number Transfer Tab – “Anonymous URI”</w:t>
      </w:r>
    </w:p>
    <w:p w:rsidR="009F0B71" w:rsidRDefault="009F0B71" w:rsidP="00432140">
      <w:pPr>
        <w:pStyle w:val="a9"/>
        <w:spacing w:line="360" w:lineRule="auto"/>
        <w:ind w:leftChars="100" w:left="426" w:hangingChars="113" w:hanging="226"/>
        <w:rPr>
          <w:rFonts w:eastAsiaTheme="minorHAnsi" w:cs="Arial"/>
          <w:szCs w:val="20"/>
        </w:rPr>
      </w:pPr>
    </w:p>
    <w:p w:rsidR="00BF5284" w:rsidRPr="00432140" w:rsidRDefault="00BF5284" w:rsidP="00BF5284">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One user can be assigned to </w:t>
      </w:r>
      <w:r w:rsidR="00DC105B">
        <w:rPr>
          <w:rFonts w:eastAsiaTheme="minorHAnsi" w:cs="Arial" w:hint="eastAsia"/>
          <w:szCs w:val="20"/>
        </w:rPr>
        <w:t>50</w:t>
      </w:r>
      <w:r w:rsidRPr="00432140">
        <w:rPr>
          <w:rFonts w:eastAsiaTheme="minorHAnsi" w:cs="Arial"/>
          <w:szCs w:val="20"/>
        </w:rPr>
        <w:t xml:space="preserve"> hunt groups.</w:t>
      </w:r>
    </w:p>
    <w:p w:rsidR="00BF5284" w:rsidRDefault="00BF5284" w:rsidP="00EB685C">
      <w:pPr>
        <w:pStyle w:val="a9"/>
        <w:spacing w:line="360" w:lineRule="auto"/>
        <w:ind w:leftChars="200" w:left="626" w:hangingChars="113" w:hanging="226"/>
        <w:rPr>
          <w:rFonts w:eastAsiaTheme="minorEastAsia" w:cs="Arial"/>
          <w:color w:val="222222"/>
        </w:rPr>
      </w:pPr>
      <w:r w:rsidRPr="00432140">
        <w:rPr>
          <w:rFonts w:eastAsiaTheme="minorHAnsi" w:cs="Arial"/>
          <w:szCs w:val="20"/>
        </w:rPr>
        <w:t xml:space="preserve">√ Previously, One user can be assigned to </w:t>
      </w:r>
      <w:r w:rsidR="00DC105B">
        <w:rPr>
          <w:rFonts w:eastAsiaTheme="minorHAnsi" w:cs="Arial" w:hint="eastAsia"/>
          <w:szCs w:val="20"/>
        </w:rPr>
        <w:t>5</w:t>
      </w:r>
      <w:r w:rsidRPr="00432140">
        <w:rPr>
          <w:rFonts w:eastAsiaTheme="minorHAnsi" w:cs="Arial"/>
          <w:szCs w:val="20"/>
        </w:rPr>
        <w:t xml:space="preserve"> hunt groups only. It was extended to maximum </w:t>
      </w:r>
      <w:r w:rsidR="00DC105B">
        <w:rPr>
          <w:rFonts w:eastAsiaTheme="minorHAnsi" w:cs="Arial" w:hint="eastAsia"/>
          <w:szCs w:val="20"/>
        </w:rPr>
        <w:t>50</w:t>
      </w:r>
      <w:r w:rsidRPr="00432140">
        <w:rPr>
          <w:rFonts w:eastAsiaTheme="minorHAnsi" w:cs="Arial"/>
          <w:szCs w:val="20"/>
        </w:rPr>
        <w:t xml:space="preserve"> hunt groups</w:t>
      </w:r>
      <w:r w:rsidRPr="00432140">
        <w:rPr>
          <w:rFonts w:cs="Arial"/>
          <w:color w:val="222222"/>
        </w:rPr>
        <w:t>.</w:t>
      </w:r>
    </w:p>
    <w:p w:rsidR="00BF5284" w:rsidRPr="00BF5284" w:rsidRDefault="00BF5284" w:rsidP="00BF5284">
      <w:pPr>
        <w:pStyle w:val="a9"/>
        <w:spacing w:line="360" w:lineRule="auto"/>
        <w:ind w:leftChars="100" w:left="426" w:hangingChars="113" w:hanging="226"/>
        <w:rPr>
          <w:rFonts w:eastAsiaTheme="minorEastAsia" w:cs="Arial"/>
          <w:szCs w:val="20"/>
        </w:rPr>
      </w:pPr>
    </w:p>
    <w:p w:rsidR="00D93139" w:rsidRPr="00432140" w:rsidRDefault="00D9313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Enhanced system log download feature</w:t>
      </w:r>
    </w:p>
    <w:p w:rsidR="00D93139" w:rsidRPr="00432140" w:rsidRDefault="00D93139"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system log download using the administrator. : [PERFORMANCE] &gt; [Process Debug Logging] &gt; [Log Backup] &gt; click the checkbox</w:t>
      </w:r>
    </w:p>
    <w:p w:rsidR="008A6F2F" w:rsidRPr="00432140" w:rsidRDefault="008A6F2F"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xml:space="preserve">/-] Call Waiting </w:t>
      </w:r>
      <w:r w:rsidR="00DA0DB1" w:rsidRPr="00432140">
        <w:rPr>
          <w:rFonts w:eastAsiaTheme="minorHAnsi" w:cs="Arial"/>
          <w:szCs w:val="20"/>
        </w:rPr>
        <w:t>feature</w:t>
      </w:r>
      <w:r w:rsidR="00F13896" w:rsidRPr="00432140">
        <w:rPr>
          <w:rFonts w:eastAsiaTheme="minorHAnsi" w:cs="Arial"/>
          <w:szCs w:val="20"/>
        </w:rPr>
        <w:t xml:space="preserve"> </w:t>
      </w:r>
      <w:r w:rsidRPr="00432140">
        <w:rPr>
          <w:rFonts w:eastAsiaTheme="minorHAnsi" w:cs="Arial"/>
          <w:szCs w:val="20"/>
        </w:rPr>
        <w:t>of BRI Station</w:t>
      </w:r>
      <w:r w:rsidR="00F13896" w:rsidRPr="00432140">
        <w:rPr>
          <w:rFonts w:eastAsiaTheme="minorHAnsi" w:cs="Arial"/>
          <w:szCs w:val="20"/>
        </w:rPr>
        <w:t xml:space="preserve"> can be disabled</w:t>
      </w:r>
      <w:r w:rsidR="00DA0DB1" w:rsidRPr="00432140">
        <w:rPr>
          <w:rFonts w:eastAsiaTheme="minorHAnsi" w:cs="Arial"/>
          <w:szCs w:val="20"/>
        </w:rPr>
        <w:t>.</w:t>
      </w:r>
    </w:p>
    <w:p w:rsidR="009F0B71" w:rsidRPr="00432140" w:rsidRDefault="00595888"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r w:rsidR="00DA0DB1" w:rsidRPr="00432140">
        <w:rPr>
          <w:rFonts w:eastAsiaTheme="minorHAnsi" w:cs="Arial"/>
          <w:szCs w:val="20"/>
        </w:rPr>
        <w:t>Call Waiting feature of BRI Station can be disabled. On a previous version, call waiting feature couldn’t be disabled</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41CA" w:rsidRPr="00432140">
        <w:rPr>
          <w:rFonts w:eastAsiaTheme="minorHAnsi" w:cs="Arial"/>
          <w:szCs w:val="20"/>
        </w:rPr>
        <w:t>SOUTH AFRICA</w:t>
      </w:r>
      <w:r w:rsidRPr="00432140">
        <w:rPr>
          <w:rFonts w:eastAsiaTheme="minorHAnsi" w:cs="Arial"/>
          <w:szCs w:val="20"/>
        </w:rPr>
        <w:t>] Application of analog characteristic filters which passed approval test.</w:t>
      </w:r>
    </w:p>
    <w:p w:rsidR="00F717FE" w:rsidRPr="00432140" w:rsidRDefault="00F717FE"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w:t>
      </w:r>
      <w:r w:rsidR="00EC3AB4" w:rsidRPr="00432140">
        <w:rPr>
          <w:rFonts w:eastAsiaTheme="minorHAnsi" w:cs="Arial"/>
          <w:szCs w:val="20"/>
        </w:rPr>
        <w:t xml:space="preserve"> </w:t>
      </w:r>
      <w:r w:rsidRPr="00432140">
        <w:rPr>
          <w:rFonts w:eastAsiaTheme="minorHAnsi" w:cs="Arial"/>
          <w:szCs w:val="20"/>
        </w:rPr>
        <w:t>Forced logout function in SCM Administrator was changed.</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r w:rsidR="009F0B71" w:rsidRPr="00432140">
        <w:rPr>
          <w:rFonts w:eastAsiaTheme="minorHAnsi" w:cs="Arial"/>
          <w:szCs w:val="20"/>
        </w:rPr>
        <w:t>old version : User of Engineer level could make forced log-out for user of lower level (like as Technician, Customer and so on, except Engineer).</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2.0.0.x ~ : User of Engineer level can make forced log-out for user of all level (include Engineer).</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Menu : Management &gt; Access Permission &gt; Login Status =&gt; [Logout] button</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w:t>
      </w:r>
      <w:r w:rsidR="00EC3AB4" w:rsidRPr="00432140">
        <w:rPr>
          <w:rFonts w:eastAsiaTheme="minorHAnsi" w:cs="Arial"/>
          <w:szCs w:val="20"/>
        </w:rPr>
        <w:t xml:space="preserve"> </w:t>
      </w:r>
      <w:r w:rsidRPr="00432140">
        <w:rPr>
          <w:rFonts w:eastAsiaTheme="minorHAnsi" w:cs="Arial"/>
          <w:szCs w:val="20"/>
        </w:rPr>
        <w:t>Some option names in Application Server of SCM Administrator was changed.</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Internal UMS -&gt; Embedded VM/AA</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3</w:t>
      </w:r>
      <w:r w:rsidR="009F0B71" w:rsidRPr="00432140">
        <w:rPr>
          <w:rFonts w:eastAsiaTheme="minorHAnsi" w:cs="Arial"/>
          <w:szCs w:val="20"/>
          <w:vertAlign w:val="superscript"/>
        </w:rPr>
        <w:t>rd</w:t>
      </w:r>
      <w:r w:rsidR="009F0B71" w:rsidRPr="00432140">
        <w:rPr>
          <w:rFonts w:eastAsiaTheme="minorHAnsi" w:cs="Arial"/>
          <w:szCs w:val="20"/>
        </w:rPr>
        <w:t xml:space="preserve"> Party UMS -&gt; 3</w:t>
      </w:r>
      <w:r w:rsidR="009F0B71" w:rsidRPr="00432140">
        <w:rPr>
          <w:rFonts w:eastAsiaTheme="minorHAnsi" w:cs="Arial"/>
          <w:szCs w:val="20"/>
          <w:vertAlign w:val="superscript"/>
        </w:rPr>
        <w:t>rd</w:t>
      </w:r>
      <w:r w:rsidR="009F0B71" w:rsidRPr="00432140">
        <w:rPr>
          <w:rFonts w:eastAsiaTheme="minorHAnsi" w:cs="Arial"/>
          <w:szCs w:val="20"/>
        </w:rPr>
        <w:t xml:space="preserve"> Party VM/AA</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Internal Conference -&gt; Embedded Conference</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Menu : Configuration &gt; Application &gt; VM/CR Server, Conference Server</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73CE1" w:rsidRPr="00432140">
        <w:rPr>
          <w:rFonts w:eastAsiaTheme="minorHAnsi" w:cs="Arial"/>
          <w:szCs w:val="20"/>
        </w:rPr>
        <w:t>TE16806H/IPX-S300B/UK</w:t>
      </w:r>
      <w:r w:rsidRPr="00432140">
        <w:rPr>
          <w:rFonts w:eastAsiaTheme="minorHAnsi" w:cs="Arial"/>
          <w:szCs w:val="20"/>
        </w:rPr>
        <w:t>] ‘BLF’ Phone key action is modified</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if user press the ‘BLF’ key during conversation,  phone will send only line number instead of barge-in function number.</w:t>
      </w:r>
    </w:p>
    <w:p w:rsidR="00FE4D72" w:rsidRPr="00432140" w:rsidRDefault="00FE4D72"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[-/IPX-S300B/UK] USB Easy Installation Feature was modified.</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Semicolon can be used in csv file.</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If country is UK, some fields are generated randomly.</w:t>
      </w:r>
    </w:p>
    <w:p w:rsidR="008A6F2F" w:rsidRPr="00432140" w:rsidRDefault="008A6F2F"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maximum length of Domain Name (host) of User Group was changed from 20 to 50.</w:t>
      </w:r>
    </w:p>
    <w:p w:rsidR="008A6F2F"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User can input the Domain Name of User Group in Configuration Wizard of SCM Administrator.</w:t>
      </w:r>
    </w:p>
    <w:p w:rsidR="00070691" w:rsidRPr="00432140" w:rsidRDefault="00070691" w:rsidP="00432140">
      <w:pPr>
        <w:pStyle w:val="a9"/>
        <w:spacing w:line="360" w:lineRule="auto"/>
        <w:ind w:leftChars="100" w:left="426" w:hangingChars="113" w:hanging="226"/>
        <w:rPr>
          <w:rFonts w:eastAsiaTheme="minorHAnsi" w:cs="Arial"/>
          <w:szCs w:val="20"/>
        </w:rPr>
      </w:pPr>
    </w:p>
    <w:p w:rsidR="00CA065E" w:rsidRPr="00432140" w:rsidRDefault="00CA06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Host field of User Group has been expanded to 50 from 20.</w:t>
      </w:r>
    </w:p>
    <w:p w:rsidR="00CA065E" w:rsidRPr="00432140" w:rsidRDefault="00CA065E"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firstLineChars="100" w:firstLine="200"/>
        <w:rPr>
          <w:rFonts w:eastAsiaTheme="minorEastAsia" w:cs="Arial"/>
        </w:rPr>
      </w:pPr>
      <w:r w:rsidRPr="00432140">
        <w:rPr>
          <w:rFonts w:cs="Arial"/>
        </w:rPr>
        <w:t>[-/</w:t>
      </w:r>
      <w:r w:rsidR="00BD34DC" w:rsidRPr="00432140">
        <w:rPr>
          <w:rFonts w:eastAsiaTheme="minorHAnsi" w:cs="Arial"/>
          <w:szCs w:val="20"/>
        </w:rPr>
        <w:t>IPX-S300B</w:t>
      </w:r>
      <w:r w:rsidRPr="00432140">
        <w:rPr>
          <w:rFonts w:cs="Arial"/>
        </w:rPr>
        <w:t>/</w:t>
      </w:r>
      <w:r w:rsidR="007E307F" w:rsidRPr="00432140">
        <w:rPr>
          <w:rFonts w:eastAsiaTheme="minorEastAsia" w:cs="Arial"/>
        </w:rPr>
        <w:t>UK</w:t>
      </w:r>
      <w:r w:rsidRPr="00432140">
        <w:rPr>
          <w:rFonts w:cs="Arial"/>
        </w:rPr>
        <w:t>]</w:t>
      </w:r>
      <w:r w:rsidRPr="00432140">
        <w:rPr>
          <w:rFonts w:eastAsiaTheme="minorEastAsia" w:cs="Arial"/>
        </w:rPr>
        <w:t xml:space="preserve"> Message Notification and Delivery of Mclass can be set “NONE” to ports.  </w:t>
      </w:r>
    </w:p>
    <w:p w:rsidR="00070691" w:rsidRPr="00432140" w:rsidRDefault="00070691" w:rsidP="00432140">
      <w:pPr>
        <w:pStyle w:val="a9"/>
        <w:spacing w:line="360" w:lineRule="auto"/>
        <w:ind w:firstLineChars="100" w:firstLine="200"/>
        <w:rPr>
          <w:rFonts w:eastAsiaTheme="minorEastAsia" w:cs="Arial"/>
        </w:rPr>
      </w:pPr>
    </w:p>
    <w:p w:rsidR="00070691" w:rsidRPr="00432140" w:rsidRDefault="00070691" w:rsidP="00432140">
      <w:pPr>
        <w:pStyle w:val="a9"/>
        <w:spacing w:line="360" w:lineRule="auto"/>
        <w:ind w:firstLineChars="100" w:firstLine="200"/>
        <w:rPr>
          <w:rFonts w:eastAsiaTheme="minorEastAsia" w:cs="Arial"/>
        </w:rPr>
      </w:pPr>
      <w:r w:rsidRPr="00432140">
        <w:rPr>
          <w:rFonts w:cs="Arial"/>
        </w:rPr>
        <w:t>[-/</w:t>
      </w:r>
      <w:r w:rsidR="00BD34DC" w:rsidRPr="00432140">
        <w:rPr>
          <w:rFonts w:eastAsiaTheme="minorHAnsi" w:cs="Arial"/>
          <w:szCs w:val="20"/>
        </w:rPr>
        <w:t>IPX-S300B</w:t>
      </w:r>
      <w:r w:rsidRPr="00432140">
        <w:rPr>
          <w:rFonts w:cs="Arial"/>
        </w:rPr>
        <w:t>/</w:t>
      </w:r>
      <w:r w:rsidRPr="00432140">
        <w:rPr>
          <w:rFonts w:eastAsiaTheme="minorEastAsia" w:cs="Arial"/>
        </w:rPr>
        <w:t>UK</w:t>
      </w:r>
      <w:r w:rsidRPr="00432140">
        <w:rPr>
          <w:rFonts w:cs="Arial"/>
        </w:rPr>
        <w:t>]</w:t>
      </w:r>
      <w:r w:rsidRPr="00432140">
        <w:rPr>
          <w:rFonts w:eastAsiaTheme="minorEastAsia" w:cs="Arial"/>
        </w:rPr>
        <w:t xml:space="preserve"> The Options of Mclass and Eclass are enabled in the basic mode.  </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cs="Arial"/>
        </w:rPr>
        <w:t>[-/-/</w:t>
      </w:r>
      <w:r w:rsidRPr="00432140">
        <w:rPr>
          <w:rFonts w:eastAsiaTheme="minorEastAsia" w:cs="Arial"/>
        </w:rPr>
        <w:t>ITALY</w:t>
      </w:r>
      <w:r w:rsidRPr="00432140">
        <w:rPr>
          <w:rFonts w:cs="Arial"/>
        </w:rPr>
        <w:t>]</w:t>
      </w:r>
      <w:r w:rsidRPr="00432140">
        <w:rPr>
          <w:rFonts w:eastAsiaTheme="minorEastAsia" w:cs="Arial"/>
        </w:rPr>
        <w:t>When PTR file is uploaded to VPU, it isn’t loaded.</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Default Telnet Service : Disable</w:t>
      </w:r>
    </w:p>
    <w:p w:rsidR="00070691" w:rsidRPr="00432140" w:rsidRDefault="00070691"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Enable procedure : [CONFIGURATION] &gt; [Miscellaneous] &gt; [System Options] &gt; [Telnet Service] &gt; Enable</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w:t>
      </w:r>
      <w:r w:rsidRPr="00432140">
        <w:rPr>
          <w:rFonts w:eastAsiaTheme="majorHAnsi" w:cs="Arial"/>
          <w:sz w:val="18"/>
          <w:szCs w:val="18"/>
        </w:rPr>
        <w:t>Can initialize the password of SCM Administrator.</w:t>
      </w:r>
    </w:p>
    <w:p w:rsidR="00070691" w:rsidRPr="00432140" w:rsidRDefault="00070691" w:rsidP="00432140">
      <w:pPr>
        <w:pStyle w:val="a9"/>
        <w:spacing w:line="360" w:lineRule="auto"/>
        <w:ind w:leftChars="200" w:left="400"/>
        <w:rPr>
          <w:rFonts w:eastAsiaTheme="majorHAnsi" w:cs="Arial"/>
          <w:sz w:val="18"/>
          <w:szCs w:val="18"/>
        </w:rPr>
      </w:pPr>
      <w:r w:rsidRPr="00432140">
        <w:rPr>
          <w:rFonts w:eastAsiaTheme="minorHAnsi" w:cs="Arial"/>
          <w:szCs w:val="20"/>
        </w:rPr>
        <w:lastRenderedPageBreak/>
        <w:t xml:space="preserve">√ </w:t>
      </w:r>
      <w:r w:rsidRPr="00432140">
        <w:rPr>
          <w:rFonts w:eastAsiaTheme="majorHAnsi" w:cs="Arial"/>
          <w:sz w:val="18"/>
          <w:szCs w:val="18"/>
        </w:rPr>
        <w:t>The initializing function of the password of ‘root’ and ‘admin’ of SCM Administrator was added.</w:t>
      </w:r>
    </w:p>
    <w:p w:rsidR="00070691" w:rsidRPr="00432140" w:rsidRDefault="00070691" w:rsidP="00432140">
      <w:pPr>
        <w:pStyle w:val="a9"/>
        <w:spacing w:line="360" w:lineRule="auto"/>
        <w:ind w:leftChars="100" w:left="403" w:hangingChars="113" w:hanging="203"/>
        <w:rPr>
          <w:rFonts w:eastAsiaTheme="minorHAnsi" w:cs="Arial"/>
          <w:szCs w:val="20"/>
        </w:rPr>
      </w:pPr>
      <w:r w:rsidRPr="00432140">
        <w:rPr>
          <w:rFonts w:eastAsiaTheme="majorHAnsi" w:cs="Arial"/>
          <w:sz w:val="18"/>
          <w:szCs w:val="18"/>
        </w:rPr>
        <w:t xml:space="preserve">   </w:t>
      </w:r>
      <w:r w:rsidR="00D26306" w:rsidRPr="00432140">
        <w:rPr>
          <w:rFonts w:eastAsiaTheme="majorHAnsi" w:cs="Arial"/>
          <w:sz w:val="18"/>
          <w:szCs w:val="18"/>
        </w:rPr>
        <w:t xml:space="preserve"> </w:t>
      </w:r>
      <w:r w:rsidRPr="00432140">
        <w:rPr>
          <w:rFonts w:eastAsiaTheme="majorHAnsi" w:cs="Arial"/>
          <w:sz w:val="18"/>
          <w:szCs w:val="18"/>
        </w:rPr>
        <w:t>(MINICLI &gt; db &gt; init_admin_passwd)</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ajorHAnsi" w:cs="Arial"/>
          <w:sz w:val="18"/>
          <w:szCs w:val="18"/>
        </w:rPr>
      </w:pPr>
      <w:r w:rsidRPr="00432140">
        <w:rPr>
          <w:rFonts w:eastAsiaTheme="minorHAnsi" w:cs="Arial"/>
          <w:szCs w:val="20"/>
        </w:rPr>
        <w:t>[-/-/-] Some operation of SCM Administrator was changed</w:t>
      </w:r>
      <w:r w:rsidRPr="00432140">
        <w:rPr>
          <w:rFonts w:eastAsiaTheme="majorHAnsi" w:cs="Arial"/>
          <w:sz w:val="18"/>
          <w:szCs w:val="18"/>
        </w:rPr>
        <w:t>.</w:t>
      </w:r>
    </w:p>
    <w:p w:rsidR="00070691" w:rsidRPr="00432140" w:rsidRDefault="00070691" w:rsidP="00432140">
      <w:pPr>
        <w:pStyle w:val="a9"/>
        <w:spacing w:line="360" w:lineRule="auto"/>
        <w:ind w:leftChars="200" w:left="626" w:hangingChars="113" w:hanging="226"/>
        <w:rPr>
          <w:rFonts w:eastAsiaTheme="majorHAnsi" w:cs="Arial"/>
          <w:sz w:val="18"/>
          <w:szCs w:val="18"/>
        </w:rPr>
      </w:pPr>
      <w:r w:rsidRPr="00432140">
        <w:rPr>
          <w:rFonts w:eastAsiaTheme="minorHAnsi" w:cs="Arial"/>
          <w:szCs w:val="20"/>
        </w:rPr>
        <w:t xml:space="preserve">√ </w:t>
      </w:r>
      <w:r w:rsidRPr="00432140">
        <w:rPr>
          <w:rFonts w:eastAsiaTheme="majorHAnsi" w:cs="Arial"/>
          <w:sz w:val="18"/>
          <w:szCs w:val="18"/>
        </w:rPr>
        <w:t>Home Key (When user click [SCM Administrator] icon on left top side, Main Monitor menu will be opened.)</w:t>
      </w:r>
    </w:p>
    <w:p w:rsidR="00070691" w:rsidRPr="00432140" w:rsidRDefault="00070691" w:rsidP="00432140">
      <w:pPr>
        <w:pStyle w:val="a9"/>
        <w:spacing w:line="360" w:lineRule="auto"/>
        <w:ind w:leftChars="200" w:left="426" w:hangingChars="13" w:hanging="26"/>
        <w:rPr>
          <w:rFonts w:eastAsiaTheme="majorHAnsi" w:cs="Arial"/>
          <w:sz w:val="18"/>
          <w:szCs w:val="18"/>
        </w:rPr>
      </w:pPr>
      <w:r w:rsidRPr="00432140">
        <w:rPr>
          <w:rFonts w:eastAsiaTheme="minorHAnsi" w:cs="Arial"/>
          <w:szCs w:val="20"/>
        </w:rPr>
        <w:t xml:space="preserve">√ </w:t>
      </w:r>
      <w:r w:rsidRPr="00432140">
        <w:rPr>
          <w:rFonts w:eastAsiaTheme="majorHAnsi" w:cs="Arial"/>
          <w:sz w:val="18"/>
          <w:szCs w:val="18"/>
        </w:rPr>
        <w:t>If user click menu tree one time not double click, the menu will be opened.</w:t>
      </w:r>
    </w:p>
    <w:p w:rsidR="00070691" w:rsidRPr="00432140" w:rsidRDefault="00070691" w:rsidP="00432140">
      <w:pPr>
        <w:pStyle w:val="a9"/>
        <w:spacing w:line="360" w:lineRule="auto"/>
        <w:ind w:leftChars="200" w:left="426" w:hangingChars="13" w:hanging="26"/>
        <w:rPr>
          <w:rFonts w:eastAsiaTheme="majorHAnsi" w:cs="Arial"/>
          <w:sz w:val="18"/>
          <w:szCs w:val="18"/>
        </w:rPr>
      </w:pPr>
      <w:r w:rsidRPr="00432140">
        <w:rPr>
          <w:rFonts w:eastAsiaTheme="minorHAnsi" w:cs="Arial"/>
          <w:szCs w:val="20"/>
        </w:rPr>
        <w:t xml:space="preserve">√ </w:t>
      </w:r>
      <w:r w:rsidRPr="00432140">
        <w:rPr>
          <w:rFonts w:eastAsiaTheme="majorHAnsi" w:cs="Arial"/>
          <w:sz w:val="18"/>
          <w:szCs w:val="18"/>
        </w:rPr>
        <w:t>The combo box list of Country and Language, was changed in alphabetical order.</w:t>
      </w:r>
    </w:p>
    <w:p w:rsidR="00070691" w:rsidRPr="00432140" w:rsidRDefault="00070691"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r w:rsidRPr="00432140">
        <w:rPr>
          <w:rFonts w:eastAsiaTheme="majorHAnsi" w:cs="Arial"/>
          <w:sz w:val="18"/>
          <w:szCs w:val="18"/>
        </w:rPr>
        <w:t>The button name of create, change dialog was changed. (Create/Change -&gt; Save/Close, Apply -&gt; Save)</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Default menu permission of Account Class in SCM Administrator was changed.</w:t>
      </w:r>
    </w:p>
    <w:p w:rsidR="00070691" w:rsidRPr="00432140" w:rsidRDefault="00070691" w:rsidP="00432140">
      <w:pPr>
        <w:pStyle w:val="a9"/>
        <w:spacing w:line="360" w:lineRule="auto"/>
        <w:ind w:firstLineChars="200" w:firstLine="400"/>
        <w:rPr>
          <w:rFonts w:eastAsiaTheme="minorHAnsi" w:cs="Arial"/>
          <w:szCs w:val="20"/>
        </w:rPr>
      </w:pPr>
      <w:r w:rsidRPr="00432140">
        <w:rPr>
          <w:rFonts w:eastAsiaTheme="minorHAnsi" w:cs="Arial"/>
          <w:szCs w:val="20"/>
        </w:rPr>
        <w:t>√ Disabled for Technician, Customer disable and when creating new account class</w:t>
      </w:r>
    </w:p>
    <w:p w:rsidR="00070691" w:rsidRPr="00432140" w:rsidRDefault="0007069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(User can Not change the state from check-off to check-on)</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Package File Upload,  Package Upgrade, Package Recovery</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System Time Zone, System Time, System Options</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Activation Key, Evaluation License, System Capacity</w:t>
      </w:r>
    </w:p>
    <w:p w:rsidR="00070691" w:rsidRPr="00432140" w:rsidRDefault="0007069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Default check-off when creating new account class </w:t>
      </w:r>
    </w:p>
    <w:p w:rsidR="00070691" w:rsidRPr="00432140" w:rsidRDefault="00070691"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(User can change the state from check-off to check-on)</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Cabinet Configuration, VPU Card Power On/Off, Internal Service Control</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Network Configuration, Port Forwarding, Routing, SBC menus</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 xml:space="preserve">Some menus in Configuration &gt; Miscellaneous : NTP Server, System IP Information,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Vendor Dependency, SNMP Config, CID Password</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 xml:space="preserve">Some menus in Configuration &gt; Gateway : Gateway Link Setting, Gateway Configuration,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Network Configuration, Gateway Port Forwarding,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Packet Filtering, Gateway Package Upgrade, Gateway File Upload,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Upgrade Configuration, Gateway Internal Service Control,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Gateway Reboot, Gateway Factory Reset</w:t>
      </w:r>
    </w:p>
    <w:p w:rsidR="00070691" w:rsidRPr="00432140" w:rsidRDefault="00070691"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The java code signing certificate was updated. (expired : ~2019.09.29)</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 SCMC GWU Upgrade bug patch</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Make a strength Package Validation in GWU and add upgrade api bug patch</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Slot Configuration can be changed to None type when Slot State is blank or none only</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 &gt; Cabinet/Slot &gt; Cabinet Configuration]</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 &gt; Gateway &gt; IPX Setting &gt; Gateway Configuration]</w:t>
      </w:r>
    </w:p>
    <w:p w:rsidR="008A6F2F" w:rsidRPr="00432140" w:rsidRDefault="008A6F2F" w:rsidP="00432140">
      <w:pPr>
        <w:pStyle w:val="a9"/>
        <w:spacing w:line="360" w:lineRule="auto"/>
        <w:ind w:leftChars="100" w:left="426" w:hangingChars="113" w:hanging="226"/>
        <w:rPr>
          <w:rFonts w:eastAsiaTheme="minorHAnsi" w:cs="Arial"/>
          <w:szCs w:val="20"/>
        </w:rPr>
      </w:pPr>
    </w:p>
    <w:p w:rsidR="00B04AF0" w:rsidRPr="00432140" w:rsidRDefault="00B04AF0"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Program button List for IP-Phone is arranged </w:t>
      </w:r>
      <w:r w:rsidR="00631268" w:rsidRPr="00432140">
        <w:rPr>
          <w:rFonts w:eastAsiaTheme="minorHAnsi" w:cs="Arial"/>
          <w:szCs w:val="20"/>
        </w:rPr>
        <w:t xml:space="preserve">: </w:t>
      </w:r>
      <w:r w:rsidRPr="00432140">
        <w:rPr>
          <w:rFonts w:eastAsiaTheme="minorHAnsi" w:cs="Arial"/>
          <w:szCs w:val="20"/>
        </w:rPr>
        <w:t>same with PWP.</w:t>
      </w:r>
    </w:p>
    <w:p w:rsidR="00B04AF0" w:rsidRPr="00432140" w:rsidRDefault="00B04AF0" w:rsidP="00432140">
      <w:pPr>
        <w:pStyle w:val="a9"/>
        <w:spacing w:line="360" w:lineRule="auto"/>
        <w:ind w:leftChars="100" w:left="426" w:hangingChars="113" w:hanging="226"/>
        <w:rPr>
          <w:rFonts w:eastAsiaTheme="minorHAnsi" w:cs="Arial"/>
          <w:szCs w:val="20"/>
        </w:rPr>
      </w:pPr>
    </w:p>
    <w:p w:rsidR="00FE4D72" w:rsidRPr="00432140" w:rsidRDefault="00FE4D72"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556181" w:rsidRPr="00432140">
        <w:rPr>
          <w:rFonts w:eastAsiaTheme="minorHAnsi" w:cs="Arial"/>
          <w:szCs w:val="20"/>
        </w:rPr>
        <w:t>IPX-S300B</w:t>
      </w:r>
      <w:r w:rsidRPr="00432140">
        <w:rPr>
          <w:rFonts w:eastAsiaTheme="minorHAnsi" w:cs="Arial"/>
          <w:szCs w:val="20"/>
        </w:rPr>
        <w:t>/</w:t>
      </w:r>
      <w:r w:rsidR="00556181" w:rsidRPr="00432140">
        <w:rPr>
          <w:rFonts w:cs="Arial"/>
        </w:rPr>
        <w:t>AUSTRALIA</w:t>
      </w:r>
      <w:r w:rsidRPr="00432140">
        <w:rPr>
          <w:rFonts w:eastAsiaTheme="minorHAnsi" w:cs="Arial"/>
          <w:szCs w:val="20"/>
        </w:rPr>
        <w:t>] DNS Query option is added to keep outbound IP address during a call.</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55618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00FE4D72" w:rsidRPr="00432140">
        <w:rPr>
          <w:rFonts w:eastAsiaTheme="minorHAnsi" w:cs="Arial"/>
          <w:szCs w:val="20"/>
        </w:rPr>
        <w:t>/KOR</w:t>
      </w:r>
      <w:r w:rsidRPr="00432140">
        <w:rPr>
          <w:rFonts w:eastAsiaTheme="minorHAnsi" w:cs="Arial"/>
          <w:szCs w:val="20"/>
        </w:rPr>
        <w:t>EA</w:t>
      </w:r>
      <w:r w:rsidR="00FE4D72" w:rsidRPr="00432140">
        <w:rPr>
          <w:rFonts w:eastAsiaTheme="minorHAnsi" w:cs="Arial"/>
          <w:szCs w:val="20"/>
        </w:rPr>
        <w:t>] Special case of Hunt parallel pickup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7C7E3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cs="Arial"/>
        </w:rPr>
        <w:t>TE16601R</w:t>
      </w:r>
      <w:r w:rsidR="00FE4D72" w:rsidRPr="00432140">
        <w:rPr>
          <w:rFonts w:eastAsiaTheme="minorHAnsi" w:cs="Arial"/>
          <w:szCs w:val="20"/>
        </w:rPr>
        <w:t>/</w:t>
      </w:r>
      <w:r w:rsidR="00556181" w:rsidRPr="00432140">
        <w:rPr>
          <w:rFonts w:eastAsiaTheme="minorHAnsi" w:cs="Arial"/>
          <w:szCs w:val="20"/>
        </w:rPr>
        <w:t>IPX-S300B</w:t>
      </w:r>
      <w:r w:rsidR="00FE4D72" w:rsidRPr="00432140">
        <w:rPr>
          <w:rFonts w:eastAsiaTheme="minorHAnsi" w:cs="Arial"/>
          <w:szCs w:val="20"/>
        </w:rPr>
        <w:t>/</w:t>
      </w:r>
      <w:r w:rsidR="00B50FF9" w:rsidRPr="00432140">
        <w:rPr>
          <w:rFonts w:eastAsiaTheme="minorHAnsi" w:cs="Arial"/>
          <w:szCs w:val="20"/>
        </w:rPr>
        <w:t>USA</w:t>
      </w:r>
      <w:r w:rsidR="00FE4D72" w:rsidRPr="00432140">
        <w:rPr>
          <w:rFonts w:eastAsiaTheme="minorHAnsi" w:cs="Arial"/>
          <w:szCs w:val="20"/>
        </w:rPr>
        <w:t>] opaque/nc/cnonce is added for registering to SIP carrier.</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7C7E3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eastAsia="맑은 고딕" w:cs="Arial"/>
          <w:kern w:val="0"/>
          <w:szCs w:val="20"/>
        </w:rPr>
        <w:t>TE16602D</w:t>
      </w:r>
      <w:r w:rsidR="00FE4D72" w:rsidRPr="00432140">
        <w:rPr>
          <w:rFonts w:eastAsiaTheme="minorHAnsi" w:cs="Arial"/>
          <w:szCs w:val="20"/>
        </w:rPr>
        <w:t>/</w:t>
      </w:r>
      <w:r w:rsidR="00556181" w:rsidRPr="00432140">
        <w:rPr>
          <w:rFonts w:eastAsiaTheme="minorHAnsi" w:cs="Arial"/>
          <w:szCs w:val="20"/>
        </w:rPr>
        <w:t>IPX-S300B</w:t>
      </w:r>
      <w:r w:rsidR="00FE4D72" w:rsidRPr="00432140">
        <w:rPr>
          <w:rFonts w:eastAsiaTheme="minorHAnsi" w:cs="Arial"/>
          <w:szCs w:val="20"/>
        </w:rPr>
        <w:t>/</w:t>
      </w:r>
      <w:r w:rsidR="00B50FF9" w:rsidRPr="00432140">
        <w:rPr>
          <w:rFonts w:eastAsiaTheme="minorHAnsi" w:cs="Arial"/>
          <w:szCs w:val="20"/>
        </w:rPr>
        <w:t>USA</w:t>
      </w:r>
      <w:r w:rsidR="00FE4D72" w:rsidRPr="00432140">
        <w:rPr>
          <w:rFonts w:eastAsiaTheme="minorHAnsi" w:cs="Arial"/>
          <w:szCs w:val="20"/>
        </w:rPr>
        <w:t>] Privacy header of anonymous call was omitted. The problem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[TE16805P/IPX-S300B/KOREA] the problem, Wake-Up Service doesn’t work when subscriber activates both DND and Wake-Up service, is solved.</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[-/IPX-S300B/NEW ZEALAND] Emergency Group Call Display Error is fixed.</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When Emergency Group Call, SCM displays Emergency Group Number</w:t>
      </w:r>
    </w:p>
    <w:p w:rsidR="00F87229" w:rsidRPr="00432140" w:rsidRDefault="00F87229" w:rsidP="00432140">
      <w:pPr>
        <w:pStyle w:val="a9"/>
        <w:spacing w:line="360" w:lineRule="auto"/>
        <w:ind w:leftChars="100" w:left="426" w:hangingChars="113" w:hanging="226"/>
        <w:rPr>
          <w:rFonts w:eastAsiaTheme="minorHAnsi" w:cs="Arial"/>
          <w:szCs w:val="20"/>
        </w:rPr>
      </w:pPr>
    </w:p>
    <w:p w:rsidR="00EF53A4" w:rsidRPr="00432140" w:rsidRDefault="00EF53A4"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[-/IPX-S300B/UK] 2</w:t>
      </w:r>
      <w:r w:rsidRPr="00432140">
        <w:rPr>
          <w:rFonts w:eastAsiaTheme="minorHAnsi" w:cs="Arial"/>
          <w:szCs w:val="20"/>
          <w:vertAlign w:val="superscript"/>
        </w:rPr>
        <w:t>nd</w:t>
      </w:r>
      <w:r w:rsidRPr="00432140">
        <w:rPr>
          <w:rFonts w:eastAsiaTheme="minorHAnsi" w:cs="Arial"/>
          <w:szCs w:val="20"/>
        </w:rPr>
        <w:t xml:space="preserve"> call can’t use Hunt Queuing service is fixed.</w:t>
      </w:r>
    </w:p>
    <w:p w:rsidR="00EF53A4" w:rsidRPr="00432140" w:rsidRDefault="00EF53A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This problem occur only Hunt Parallel Type, and Hunt Member activates call waiting service.</w:t>
      </w:r>
    </w:p>
    <w:p w:rsidR="00EF53A4" w:rsidRPr="00432140" w:rsidRDefault="00EF53A4" w:rsidP="00432140">
      <w:pPr>
        <w:pStyle w:val="a9"/>
        <w:spacing w:line="360" w:lineRule="auto"/>
        <w:ind w:leftChars="100" w:left="426" w:hangingChars="113" w:hanging="226"/>
        <w:rPr>
          <w:rFonts w:eastAsiaTheme="minorHAnsi" w:cs="Arial"/>
          <w:szCs w:val="20"/>
        </w:rPr>
      </w:pPr>
    </w:p>
    <w:p w:rsidR="00573008" w:rsidRPr="00432140" w:rsidRDefault="0057300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wrong displaying problem that a phone at outside of SBC shows “Missed call” when another hunt group member answers a parallel call is fixed</w:t>
      </w:r>
    </w:p>
    <w:p w:rsidR="00573008" w:rsidRPr="00432140" w:rsidRDefault="00573008" w:rsidP="00432140">
      <w:pPr>
        <w:pStyle w:val="a9"/>
        <w:spacing w:line="360" w:lineRule="auto"/>
        <w:ind w:leftChars="100" w:left="426" w:hangingChars="113" w:hanging="226"/>
        <w:rPr>
          <w:rFonts w:eastAsiaTheme="minorHAnsi" w:cs="Arial"/>
          <w:szCs w:val="20"/>
        </w:rPr>
      </w:pPr>
    </w:p>
    <w:p w:rsidR="006B13AC" w:rsidRPr="00432140" w:rsidRDefault="006B13A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[TE16807O/IPX-S300B/UK] The problem, AA Transfer to Hunt Group Call recall to AA after 10 min, is solved.</w:t>
      </w:r>
    </w:p>
    <w:p w:rsidR="006B13AC" w:rsidRPr="00432140" w:rsidRDefault="006B13AC"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w:t>
      </w:r>
    </w:p>
    <w:p w:rsidR="006B13AC" w:rsidRPr="00432140" w:rsidRDefault="006B13AC"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a. Transfer Recall Timer and Hunt Group No Answer Time is over 600 sec.</w:t>
      </w:r>
    </w:p>
    <w:p w:rsidR="006B13AC" w:rsidRPr="00432140" w:rsidRDefault="006B13AC"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b. SIP Timer Provisional(msec) is over 6000000.</w:t>
      </w:r>
    </w:p>
    <w:p w:rsidR="006B13AC" w:rsidRPr="00432140" w:rsidRDefault="006B13AC"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[-/IPX-G500/-] You are not able to assign “G500_default” as Gateway Name of IPX-G500.</w:t>
      </w:r>
    </w:p>
    <w:p w:rsidR="005B217F" w:rsidRPr="00432140" w:rsidRDefault="005B217F"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problem that a phone does not display a correct count of voice mail which was received before the phone number is registered to the IPX-S300B.</w:t>
      </w:r>
    </w:p>
    <w:p w:rsidR="005B217F" w:rsidRPr="00432140" w:rsidRDefault="005B217F"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eastAsia="맑은 고딕" w:cs="Arial"/>
          <w:kern w:val="0"/>
          <w:szCs w:val="20"/>
        </w:rPr>
        <w:t>TE16A00S</w:t>
      </w:r>
      <w:r w:rsidRPr="00432140">
        <w:rPr>
          <w:rFonts w:eastAsiaTheme="minorHAnsi" w:cs="Arial"/>
          <w:szCs w:val="20"/>
        </w:rPr>
        <w:t>/IPX-S300B/</w:t>
      </w:r>
      <w:r w:rsidR="00BD41CA" w:rsidRPr="00432140">
        <w:rPr>
          <w:rFonts w:eastAsiaTheme="minorHAnsi" w:cs="Arial"/>
          <w:szCs w:val="20"/>
        </w:rPr>
        <w:t>USA</w:t>
      </w:r>
      <w:r w:rsidRPr="00432140">
        <w:rPr>
          <w:rFonts w:eastAsia="맑은 고딕" w:cs="Arial"/>
          <w:kern w:val="0"/>
          <w:szCs w:val="20"/>
        </w:rPr>
        <w:t xml:space="preserve">] </w:t>
      </w:r>
      <w:r w:rsidRPr="00432140">
        <w:rPr>
          <w:rFonts w:eastAsiaTheme="minorHAnsi" w:cs="Arial"/>
          <w:szCs w:val="20"/>
        </w:rPr>
        <w:t>The ACD call is released when it receives 481 response to re-INVITE for changing announcement.</w:t>
      </w:r>
    </w:p>
    <w:p w:rsidR="005B217F" w:rsidRPr="00432140" w:rsidRDefault="005B217F" w:rsidP="00432140">
      <w:pPr>
        <w:pStyle w:val="a9"/>
        <w:spacing w:line="360" w:lineRule="auto"/>
        <w:ind w:leftChars="100" w:left="426" w:hangingChars="113" w:hanging="226"/>
        <w:rPr>
          <w:rFonts w:eastAsiaTheme="minorHAnsi" w:cs="Arial"/>
          <w:szCs w:val="20"/>
        </w:rPr>
      </w:pPr>
    </w:p>
    <w:p w:rsidR="00FE4D72" w:rsidRPr="00432140" w:rsidRDefault="00FE4D72"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556181" w:rsidRPr="00432140">
        <w:rPr>
          <w:rFonts w:eastAsiaTheme="minorHAnsi" w:cs="Arial"/>
          <w:szCs w:val="20"/>
        </w:rPr>
        <w:t>IPX-S300B</w:t>
      </w:r>
      <w:r w:rsidRPr="00432140">
        <w:rPr>
          <w:rFonts w:eastAsiaTheme="minorHAnsi" w:cs="Arial"/>
          <w:szCs w:val="20"/>
        </w:rPr>
        <w:t>/</w:t>
      </w:r>
      <w:r w:rsidR="00556181" w:rsidRPr="00432140">
        <w:rPr>
          <w:rFonts w:eastAsiaTheme="minorHAnsi" w:cs="Arial"/>
          <w:szCs w:val="20"/>
        </w:rPr>
        <w:t>NETHERAND</w:t>
      </w:r>
      <w:r w:rsidRPr="00432140">
        <w:rPr>
          <w:rFonts w:eastAsiaTheme="minorHAnsi" w:cs="Arial"/>
          <w:szCs w:val="20"/>
        </w:rPr>
        <w:t>] When SCM is interworking with some ISP, hold call is failed because of Proxy-Authentication. The problem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D02638" w:rsidRPr="00432140" w:rsidRDefault="00D0263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Hunt Member Ring Service Feature is added.</w:t>
      </w:r>
    </w:p>
    <w:p w:rsidR="00D02638" w:rsidRPr="00432140" w:rsidRDefault="00D0263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SCM provides Caller Ring Type, No Ring, Distinctive ring service for Hunt Member.</w:t>
      </w:r>
    </w:p>
    <w:p w:rsidR="00D02638" w:rsidRPr="00432140" w:rsidRDefault="00D0263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lastRenderedPageBreak/>
        <w:t>√ Ring Service priority follows.</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a. No Ring</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b. Distinctive Ring</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c. Caller Ring Type</w:t>
      </w:r>
    </w:p>
    <w:p w:rsidR="00710177" w:rsidRPr="00432140" w:rsidRDefault="00710177" w:rsidP="00432140">
      <w:pPr>
        <w:pStyle w:val="a9"/>
        <w:spacing w:line="360" w:lineRule="auto"/>
        <w:ind w:leftChars="100" w:left="426" w:hangingChars="113" w:hanging="226"/>
        <w:rPr>
          <w:rFonts w:eastAsiaTheme="minorHAnsi" w:cs="Arial"/>
          <w:szCs w:val="20"/>
        </w:rPr>
      </w:pPr>
    </w:p>
    <w:p w:rsidR="00710177" w:rsidRPr="00432140" w:rsidRDefault="00710177" w:rsidP="00432140">
      <w:pPr>
        <w:pStyle w:val="a9"/>
        <w:spacing w:line="360" w:lineRule="auto"/>
        <w:ind w:leftChars="100" w:left="526" w:hangingChars="163" w:hanging="326"/>
        <w:rPr>
          <w:rFonts w:eastAsiaTheme="minorHAnsi" w:cs="Arial"/>
          <w:szCs w:val="20"/>
        </w:rPr>
      </w:pPr>
      <w:r w:rsidRPr="00432140">
        <w:rPr>
          <w:rFonts w:eastAsiaTheme="minorHAnsi" w:cs="Arial"/>
          <w:szCs w:val="20"/>
        </w:rPr>
        <w:t>[-/-/-]</w:t>
      </w:r>
      <w:r w:rsidR="009A1EF1" w:rsidRPr="00432140">
        <w:rPr>
          <w:rFonts w:eastAsiaTheme="minorHAnsi" w:cs="Arial"/>
          <w:szCs w:val="20"/>
        </w:rPr>
        <w:t xml:space="preserve"> </w:t>
      </w:r>
      <w:r w:rsidRPr="00432140">
        <w:rPr>
          <w:rFonts w:eastAsiaTheme="minorHAnsi" w:cs="Arial"/>
          <w:szCs w:val="20"/>
        </w:rPr>
        <w:t xml:space="preserve">Personal user can not set “Line(Dial Prefix)” key in SCM Personal Assistant. </w:t>
      </w:r>
    </w:p>
    <w:p w:rsidR="00710177" w:rsidRPr="00432140" w:rsidRDefault="00710177" w:rsidP="00432140">
      <w:pPr>
        <w:pStyle w:val="a9"/>
        <w:spacing w:line="360" w:lineRule="auto"/>
        <w:ind w:leftChars="250" w:left="500" w:firstLineChars="100" w:firstLine="200"/>
        <w:rPr>
          <w:rFonts w:eastAsiaTheme="minorHAnsi" w:cs="Arial"/>
          <w:szCs w:val="20"/>
        </w:rPr>
      </w:pPr>
      <w:r w:rsidRPr="00432140">
        <w:rPr>
          <w:rFonts w:eastAsiaTheme="minorHAnsi" w:cs="Arial"/>
          <w:szCs w:val="20"/>
        </w:rPr>
        <w:t>(Only administrator can set the key.)</w:t>
      </w:r>
    </w:p>
    <w:p w:rsidR="00710177" w:rsidRPr="00432140" w:rsidRDefault="009A1EF1" w:rsidP="00432140">
      <w:pPr>
        <w:pStyle w:val="a9"/>
        <w:spacing w:line="360" w:lineRule="auto"/>
        <w:ind w:firstLineChars="200" w:firstLine="400"/>
        <w:rPr>
          <w:rFonts w:eastAsiaTheme="minorHAnsi" w:cs="Arial"/>
          <w:szCs w:val="20"/>
        </w:rPr>
      </w:pPr>
      <w:r w:rsidRPr="00432140">
        <w:rPr>
          <w:rFonts w:eastAsiaTheme="minorHAnsi" w:cs="Arial"/>
          <w:szCs w:val="20"/>
        </w:rPr>
        <w:t xml:space="preserve">√ </w:t>
      </w:r>
      <w:r w:rsidR="00710177" w:rsidRPr="00432140">
        <w:rPr>
          <w:rFonts w:eastAsiaTheme="minorHAnsi" w:cs="Arial"/>
          <w:szCs w:val="20"/>
        </w:rPr>
        <w:t>Menu : Call &gt; Phone/AOM Key Programming</w:t>
      </w:r>
    </w:p>
    <w:p w:rsidR="00B375F9" w:rsidRPr="00432140" w:rsidRDefault="00B375F9" w:rsidP="00432140">
      <w:pPr>
        <w:pStyle w:val="a9"/>
        <w:spacing w:line="360" w:lineRule="auto"/>
        <w:ind w:leftChars="100" w:left="426" w:hangingChars="113" w:hanging="226"/>
        <w:rPr>
          <w:rFonts w:eastAsiaTheme="minorHAnsi" w:cs="Arial"/>
          <w:szCs w:val="20"/>
        </w:rPr>
      </w:pPr>
    </w:p>
    <w:p w:rsidR="00A01F63" w:rsidRPr="00432140" w:rsidRDefault="00A01F6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[-/-/USA] When user input </w:t>
      </w:r>
      <w:hyperlink w:history="1">
        <w:r w:rsidRPr="00432140">
          <w:rPr>
            <w:rStyle w:val="ab"/>
            <w:rFonts w:eastAsiaTheme="minorHAnsi" w:cs="Arial"/>
            <w:szCs w:val="20"/>
          </w:rPr>
          <w:t>http://{system ip}/{directory name}</w:t>
        </w:r>
      </w:hyperlink>
      <w:r w:rsidRPr="00432140">
        <w:rPr>
          <w:rFonts w:eastAsiaTheme="minorHAnsi" w:cs="Arial"/>
          <w:szCs w:val="20"/>
        </w:rPr>
        <w:t xml:space="preserve"> in browser, the file list will not be displayed.</w:t>
      </w:r>
    </w:p>
    <w:p w:rsidR="00E47906" w:rsidRPr="00432140" w:rsidRDefault="00E47906" w:rsidP="00432140">
      <w:pPr>
        <w:pStyle w:val="a9"/>
        <w:spacing w:line="360" w:lineRule="auto"/>
        <w:ind w:leftChars="100" w:left="426" w:hangingChars="113" w:hanging="226"/>
        <w:rPr>
          <w:rFonts w:eastAsiaTheme="minorHAnsi" w:cs="Arial"/>
          <w:szCs w:val="20"/>
        </w:rPr>
      </w:pPr>
    </w:p>
    <w:p w:rsidR="00E47906" w:rsidRPr="00432140" w:rsidRDefault="00E47906"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[TE16805Z</w:t>
      </w:r>
      <w:r w:rsidR="00BD41CA" w:rsidRPr="00432140">
        <w:rPr>
          <w:rFonts w:eastAsiaTheme="minorHAnsi" w:cs="Arial"/>
          <w:szCs w:val="20"/>
        </w:rPr>
        <w:t>/IPX-S300B</w:t>
      </w:r>
      <w:r w:rsidRPr="00432140">
        <w:rPr>
          <w:rFonts w:eastAsiaTheme="minorHAnsi" w:cs="Arial"/>
          <w:szCs w:val="20"/>
        </w:rPr>
        <w:t>/</w:t>
      </w:r>
      <w:r w:rsidR="00306E78" w:rsidRPr="00432140">
        <w:rPr>
          <w:rFonts w:eastAsiaTheme="minorHAnsi" w:cs="Arial"/>
          <w:szCs w:val="20"/>
        </w:rPr>
        <w:t>USA</w:t>
      </w:r>
      <w:r w:rsidRPr="00432140">
        <w:rPr>
          <w:rFonts w:eastAsiaTheme="minorHAnsi" w:cs="Arial"/>
          <w:szCs w:val="20"/>
        </w:rPr>
        <w:t>] Solve one way audio problem when SBC interworks with the system which sends identical SDP answers.</w:t>
      </w:r>
    </w:p>
    <w:p w:rsidR="00BD41CA" w:rsidRPr="00432140" w:rsidRDefault="00BD41CA" w:rsidP="00432140">
      <w:pPr>
        <w:pStyle w:val="a9"/>
        <w:spacing w:line="360" w:lineRule="auto"/>
        <w:ind w:leftChars="100" w:left="426" w:hangingChars="113" w:hanging="226"/>
        <w:rPr>
          <w:rFonts w:eastAsiaTheme="minorHAnsi" w:cs="Arial"/>
          <w:szCs w:val="20"/>
        </w:rPr>
      </w:pPr>
    </w:p>
    <w:p w:rsidR="00BD41CA" w:rsidRPr="00432140" w:rsidRDefault="00BD41CA"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[-/-/AUSTRALIA] </w:t>
      </w:r>
      <w:r w:rsidR="007808DF" w:rsidRPr="00432140">
        <w:rPr>
          <w:rFonts w:eastAsiaTheme="minorHAnsi" w:cs="Arial"/>
          <w:szCs w:val="20"/>
        </w:rPr>
        <w:t>The d</w:t>
      </w:r>
      <w:r w:rsidRPr="00432140">
        <w:rPr>
          <w:rFonts w:eastAsiaTheme="minorHAnsi" w:cs="Arial"/>
          <w:szCs w:val="20"/>
        </w:rPr>
        <w:t xml:space="preserve">efault </w:t>
      </w:r>
      <w:r w:rsidR="00432140" w:rsidRPr="00432140">
        <w:rPr>
          <w:rFonts w:eastAsiaTheme="minorHAnsi" w:cs="Arial"/>
          <w:szCs w:val="20"/>
        </w:rPr>
        <w:t>“</w:t>
      </w:r>
      <w:r w:rsidRPr="00432140">
        <w:rPr>
          <w:rFonts w:eastAsiaTheme="minorHAnsi" w:cs="Arial"/>
          <w:szCs w:val="20"/>
        </w:rPr>
        <w:t>FXO Ring Detect Time</w:t>
      </w:r>
      <w:r w:rsidR="00432140" w:rsidRPr="00432140">
        <w:rPr>
          <w:rFonts w:eastAsiaTheme="minorHAnsi" w:cs="Arial"/>
          <w:szCs w:val="20"/>
        </w:rPr>
        <w:t>”</w:t>
      </w:r>
      <w:r w:rsidRPr="00432140">
        <w:rPr>
          <w:rFonts w:eastAsiaTheme="minorHAnsi" w:cs="Arial"/>
          <w:szCs w:val="20"/>
        </w:rPr>
        <w:t xml:space="preserve"> is changed to 150ms.</w:t>
      </w:r>
    </w:p>
    <w:p w:rsidR="00BD41CA" w:rsidRPr="00432140" w:rsidRDefault="00BD41CA" w:rsidP="00432140">
      <w:pPr>
        <w:pStyle w:val="a9"/>
        <w:spacing w:line="360" w:lineRule="auto"/>
        <w:ind w:leftChars="100" w:left="426" w:hangingChars="113" w:hanging="226"/>
        <w:rPr>
          <w:rFonts w:eastAsiaTheme="minorHAnsi" w:cs="Arial"/>
          <w:szCs w:val="20"/>
        </w:rPr>
      </w:pPr>
    </w:p>
    <w:p w:rsidR="00BD41CA" w:rsidRDefault="00BD41CA" w:rsidP="00432140">
      <w:pPr>
        <w:pStyle w:val="a9"/>
        <w:spacing w:line="360" w:lineRule="auto"/>
        <w:ind w:leftChars="100" w:left="426" w:hangingChars="113" w:hanging="226"/>
        <w:rPr>
          <w:rFonts w:eastAsiaTheme="minorEastAsia" w:cs="Arial"/>
        </w:rPr>
      </w:pPr>
      <w:r w:rsidRPr="00432140">
        <w:rPr>
          <w:rFonts w:cs="Arial"/>
        </w:rPr>
        <w:t>[-/-/</w:t>
      </w:r>
      <w:r w:rsidR="008E5D3C" w:rsidRPr="00432140">
        <w:rPr>
          <w:rFonts w:eastAsiaTheme="minorHAnsi" w:cs="Arial"/>
          <w:szCs w:val="20"/>
        </w:rPr>
        <w:t>AUSTRALIA</w:t>
      </w:r>
      <w:r w:rsidRPr="00432140">
        <w:rPr>
          <w:rFonts w:cs="Arial"/>
        </w:rPr>
        <w:t xml:space="preserve">] </w:t>
      </w:r>
      <w:r w:rsidRPr="00432140">
        <w:rPr>
          <w:rFonts w:eastAsiaTheme="minorEastAsia" w:cs="Arial"/>
        </w:rPr>
        <w:t xml:space="preserve">The default “FXO First DTMF delay” </w:t>
      </w:r>
      <w:r w:rsidR="00432140" w:rsidRPr="00432140">
        <w:rPr>
          <w:rFonts w:eastAsiaTheme="minorEastAsia" w:cs="Arial"/>
        </w:rPr>
        <w:t>i</w:t>
      </w:r>
      <w:r w:rsidRPr="00432140">
        <w:rPr>
          <w:rFonts w:eastAsiaTheme="minorEastAsia" w:cs="Arial"/>
        </w:rPr>
        <w:t>s changed to 600ms.</w:t>
      </w:r>
    </w:p>
    <w:p w:rsidR="00B724FF" w:rsidRDefault="00B724FF">
      <w:pPr>
        <w:widowControl/>
        <w:wordWrap/>
        <w:autoSpaceDE/>
        <w:autoSpaceDN/>
        <w:spacing w:after="200" w:line="276" w:lineRule="auto"/>
      </w:pPr>
      <w:r>
        <w:br w:type="page"/>
      </w:r>
    </w:p>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A5403F">
            <w:pPr>
              <w:pStyle w:val="a9"/>
              <w:jc w:val="center"/>
              <w:rPr>
                <w:rFonts w:eastAsia="맑은 고딕" w:cs="Arial"/>
              </w:rPr>
            </w:pPr>
            <w:r>
              <w:rPr>
                <w:b w:val="0"/>
                <w:bCs w:val="0"/>
                <w:color w:val="auto"/>
              </w:rPr>
              <w:lastRenderedPageBreak/>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8</w:t>
            </w:r>
            <w:r>
              <w:rPr>
                <w:rFonts w:cs="Arial"/>
                <w:sz w:val="24"/>
              </w:rPr>
              <w:t>/</w:t>
            </w:r>
            <w:r>
              <w:rPr>
                <w:rFonts w:eastAsiaTheme="minorEastAsia" w:cs="Arial" w:hint="eastAsia"/>
                <w:sz w:val="24"/>
              </w:rPr>
              <w:t>16</w:t>
            </w:r>
            <w:r w:rsidRPr="001162AD">
              <w:rPr>
                <w:rFonts w:cs="Arial"/>
                <w:sz w:val="24"/>
              </w:rPr>
              <w:t>)</w:t>
            </w:r>
          </w:p>
        </w:tc>
      </w:tr>
    </w:tbl>
    <w:p w:rsidR="007D2CE1" w:rsidRDefault="007D2CE1"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8"/>
        <w:gridCol w:w="3614"/>
        <w:gridCol w:w="3616"/>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ipx-app_1.</w:t>
            </w:r>
            <w:r>
              <w:rPr>
                <w:rFonts w:eastAsiaTheme="minorEastAsia" w:hint="eastAsia"/>
              </w:rPr>
              <w:t>6</w:t>
            </w:r>
            <w:r w:rsidRPr="005A1A5E">
              <w:t>.0.</w:t>
            </w:r>
            <w:r>
              <w:rPr>
                <w:rFonts w:eastAsiaTheme="minorEastAsia" w:hint="eastAsia"/>
              </w:rPr>
              <w:t>3</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ipx-vpu_1.</w:t>
            </w:r>
            <w:r>
              <w:rPr>
                <w:rFonts w:eastAsiaTheme="minorEastAsia" w:hint="eastAsia"/>
              </w:rPr>
              <w:t>6</w:t>
            </w:r>
            <w:r w:rsidRPr="005A1A5E">
              <w:t>.0.</w:t>
            </w:r>
            <w:r>
              <w:rPr>
                <w:rFonts w:eastAsiaTheme="minorEastAsia" w:hint="eastAsia"/>
              </w:rPr>
              <w:t>3</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ipx-sys_1.</w:t>
            </w:r>
            <w:r>
              <w:rPr>
                <w:rFonts w:eastAsiaTheme="minorEastAsia" w:hint="eastAsia"/>
              </w:rPr>
              <w:t>6</w:t>
            </w:r>
            <w:r w:rsidRPr="005A1A5E">
              <w:t>.</w:t>
            </w:r>
            <w:r>
              <w:rPr>
                <w:rFonts w:hint="eastAsia"/>
              </w:rPr>
              <w:t>0.</w:t>
            </w:r>
            <w:r>
              <w:rPr>
                <w:rFonts w:eastAsiaTheme="minorEastAsia" w:hint="eastAsia"/>
              </w:rPr>
              <w:t>3</w:t>
            </w:r>
            <w:r w:rsidRPr="005A1A5E">
              <w:t>.tg</w:t>
            </w:r>
            <w:r w:rsidRPr="005A1A5E">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ipx-pri_1.</w:t>
            </w:r>
            <w:r>
              <w:rPr>
                <w:rFonts w:eastAsiaTheme="minorEastAsia" w:hint="eastAsia"/>
              </w:rPr>
              <w:t>6</w:t>
            </w:r>
            <w:r w:rsidRPr="005A1A5E">
              <w:t>.0.</w:t>
            </w:r>
            <w:r>
              <w:rPr>
                <w:rFonts w:eastAsiaTheme="minorEastAsia" w:hint="eastAsia"/>
              </w:rPr>
              <w:t>3</w:t>
            </w:r>
            <w:r w:rsidRPr="005A1A5E">
              <w:t>.</w:t>
            </w:r>
            <w:r w:rsidRPr="005A1A5E">
              <w:rPr>
                <w:rFonts w:hint="eastAsia"/>
              </w:rPr>
              <w:t>t</w:t>
            </w:r>
            <w:r w:rsidRPr="005A1A5E">
              <w: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ipx-ecu_1.</w:t>
            </w:r>
            <w:r>
              <w:rPr>
                <w:rFonts w:eastAsiaTheme="minorEastAsia" w:hint="eastAsia"/>
              </w:rPr>
              <w:t>6</w:t>
            </w:r>
            <w:r w:rsidRPr="005A1A5E">
              <w:t>.</w:t>
            </w:r>
            <w:r w:rsidRPr="005A1A5E">
              <w:rPr>
                <w:rFonts w:hint="eastAsia"/>
              </w:rPr>
              <w:t>0</w:t>
            </w:r>
            <w:r w:rsidRPr="005A1A5E">
              <w:t>.</w:t>
            </w:r>
            <w:r>
              <w:rPr>
                <w:rFonts w:eastAsiaTheme="minorEastAsia" w:hint="eastAsia"/>
              </w:rPr>
              <w:t>3</w:t>
            </w:r>
            <w:r w:rsidRPr="005A1A5E">
              <w:t>.tgz</w:t>
            </w:r>
          </w:p>
        </w:tc>
      </w:tr>
    </w:tbl>
    <w:p w:rsidR="00A5403F" w:rsidRDefault="00A5403F" w:rsidP="00A5403F">
      <w:pPr>
        <w:rPr>
          <w:rFonts w:eastAsiaTheme="minorEastAsia"/>
        </w:rPr>
      </w:pPr>
    </w:p>
    <w:p w:rsidR="00685D77" w:rsidRDefault="00C26A14" w:rsidP="00685D77">
      <w:pPr>
        <w:widowControl/>
        <w:wordWrap/>
        <w:autoSpaceDE/>
        <w:autoSpaceDN/>
        <w:rPr>
          <w:rFonts w:eastAsiaTheme="minorEastAsia"/>
          <w:b/>
          <w:sz w:val="28"/>
        </w:rPr>
      </w:pPr>
      <w:r>
        <w:rPr>
          <w:rFonts w:eastAsiaTheme="minorEastAsia" w:hint="eastAsia"/>
          <w:b/>
          <w:sz w:val="28"/>
        </w:rPr>
        <w:t>1</w:t>
      </w:r>
      <w:r w:rsidR="00685D77">
        <w:rPr>
          <w:rFonts w:eastAsiaTheme="minorEastAsia" w:hint="eastAsia"/>
          <w:b/>
          <w:sz w:val="28"/>
        </w:rPr>
        <w:t>.</w:t>
      </w:r>
      <w:r w:rsidR="00685D77" w:rsidRPr="00874942">
        <w:rPr>
          <w:rFonts w:eastAsiaTheme="minorEastAsia" w:hint="eastAsia"/>
          <w:b/>
          <w:sz w:val="28"/>
        </w:rPr>
        <w:t xml:space="preserve"> </w:t>
      </w:r>
      <w:r w:rsidR="00685D77">
        <w:rPr>
          <w:rFonts w:eastAsiaTheme="minorEastAsia" w:hint="eastAsia"/>
          <w:b/>
          <w:sz w:val="28"/>
        </w:rPr>
        <w:t xml:space="preserve"> Caution</w:t>
      </w:r>
    </w:p>
    <w:p w:rsidR="007D2CE1" w:rsidRDefault="007D2CE1" w:rsidP="00685D77">
      <w:pPr>
        <w:widowControl/>
        <w:wordWrap/>
        <w:autoSpaceDE/>
        <w:spacing w:after="60" w:line="240" w:lineRule="atLeast"/>
        <w:rPr>
          <w:rFonts w:ascii="맑은 고딕" w:eastAsiaTheme="minorEastAsia" w:hAnsi="맑은 고딕"/>
          <w:b/>
          <w:color w:val="FF0000"/>
          <w:sz w:val="32"/>
          <w:szCs w:val="32"/>
        </w:rPr>
      </w:pPr>
      <w:r>
        <w:rPr>
          <w:rFonts w:eastAsiaTheme="minorEastAsia"/>
          <w:b/>
          <w:color w:val="FF0000"/>
          <w:sz w:val="32"/>
          <w:szCs w:val="32"/>
        </w:rPr>
        <w:t>[Caution] Don’t use scm_aft_reset.</w:t>
      </w:r>
    </w:p>
    <w:p w:rsidR="007D2CE1" w:rsidRPr="00C26A14" w:rsidRDefault="007D2CE1" w:rsidP="007D2CE1">
      <w:pPr>
        <w:widowControl/>
        <w:wordWrap/>
        <w:ind w:leftChars="100" w:left="400" w:hangingChars="100" w:hanging="200"/>
        <w:rPr>
          <w:rFonts w:eastAsiaTheme="minorEastAsia"/>
          <w:color w:val="FF0000"/>
        </w:rPr>
      </w:pPr>
      <w:r w:rsidRPr="00C26A14">
        <w:rPr>
          <w:rFonts w:eastAsiaTheme="minorEastAsia"/>
          <w:color w:val="FF0000"/>
          <w:szCs w:val="20"/>
        </w:rPr>
        <w:t xml:space="preserve">1) </w:t>
      </w:r>
      <w:r w:rsidRPr="00C26A14">
        <w:rPr>
          <w:rFonts w:eastAsiaTheme="minorEastAsia" w:hint="eastAsia"/>
          <w:color w:val="FF0000"/>
          <w:szCs w:val="20"/>
        </w:rPr>
        <w:t xml:space="preserve"> </w:t>
      </w:r>
      <w:r w:rsidRPr="00C26A14">
        <w:rPr>
          <w:rFonts w:eastAsiaTheme="minorEastAsia"/>
          <w:color w:val="FF0000"/>
          <w:szCs w:val="20"/>
        </w:rPr>
        <w:t>Scm_aft</w:t>
      </w:r>
      <w:r w:rsidRPr="00C26A14">
        <w:rPr>
          <w:rFonts w:eastAsiaTheme="minorEastAsia"/>
          <w:color w:val="FF0000"/>
        </w:rPr>
        <w:t xml:space="preserve">_reset in Minicli of SCM Compact is for testing in the productive stage. In general sites, it should not be used. </w:t>
      </w:r>
    </w:p>
    <w:p w:rsidR="007D2CE1" w:rsidRPr="00C26A14" w:rsidRDefault="007D2CE1" w:rsidP="007D2CE1">
      <w:pPr>
        <w:widowControl/>
        <w:wordWrap/>
        <w:autoSpaceDE/>
        <w:autoSpaceDN/>
        <w:ind w:leftChars="100" w:left="500" w:hangingChars="150" w:hanging="300"/>
        <w:rPr>
          <w:rFonts w:eastAsiaTheme="minorEastAsia"/>
          <w:color w:val="FF0000"/>
          <w:szCs w:val="20"/>
        </w:rPr>
      </w:pPr>
      <w:r w:rsidRPr="00C26A14">
        <w:rPr>
          <w:rFonts w:eastAsiaTheme="minorEastAsia" w:hint="eastAsia"/>
          <w:color w:val="FF0000"/>
          <w:szCs w:val="20"/>
        </w:rPr>
        <w:t>2)  You can do Factory reset in SCM Administrator. (PERFORMANCE &gt; System Mansgement &gt; Factory Reset).</w:t>
      </w:r>
    </w:p>
    <w:p w:rsidR="007D2CE1" w:rsidRPr="00C26A14" w:rsidRDefault="007D2CE1" w:rsidP="007D2CE1">
      <w:pPr>
        <w:widowControl/>
        <w:wordWrap/>
        <w:autoSpaceDE/>
        <w:autoSpaceDN/>
        <w:ind w:leftChars="100" w:left="500" w:hangingChars="150" w:hanging="300"/>
        <w:rPr>
          <w:rFonts w:eastAsiaTheme="minorEastAsia"/>
          <w:color w:val="FF0000"/>
          <w:szCs w:val="20"/>
        </w:rPr>
      </w:pPr>
      <w:r w:rsidRPr="00C26A14">
        <w:rPr>
          <w:rFonts w:eastAsiaTheme="minorEastAsia" w:hint="eastAsia"/>
          <w:color w:val="FF0000"/>
          <w:szCs w:val="20"/>
        </w:rPr>
        <w:t xml:space="preserve">3)  </w:t>
      </w:r>
      <w:r w:rsidRPr="00C26A14">
        <w:rPr>
          <w:rFonts w:eastAsiaTheme="minorEastAsia"/>
          <w:color w:val="FF0000"/>
          <w:szCs w:val="20"/>
        </w:rPr>
        <w:t>If you want to do Factory Reset through console, you can use scm_factory_reset in Minicli of</w:t>
      </w:r>
      <w:r w:rsidRPr="00C26A14">
        <w:rPr>
          <w:rFonts w:eastAsiaTheme="minorEastAsia" w:hint="eastAsia"/>
          <w:color w:val="FF0000"/>
          <w:szCs w:val="20"/>
        </w:rPr>
        <w:t xml:space="preserve"> </w:t>
      </w:r>
      <w:r w:rsidRPr="00C26A14">
        <w:rPr>
          <w:rFonts w:eastAsiaTheme="minorEastAsia"/>
          <w:color w:val="FF0000"/>
          <w:szCs w:val="20"/>
        </w:rPr>
        <w:t xml:space="preserve">SCM Compact. </w:t>
      </w:r>
    </w:p>
    <w:p w:rsidR="007D2CE1" w:rsidRPr="00C26A14" w:rsidRDefault="007D2CE1" w:rsidP="007D2CE1">
      <w:pPr>
        <w:widowControl/>
        <w:wordWrap/>
        <w:autoSpaceDE/>
        <w:autoSpaceDN/>
        <w:ind w:leftChars="250" w:left="500"/>
        <w:rPr>
          <w:rFonts w:eastAsiaTheme="minorEastAsia"/>
          <w:color w:val="FF0000"/>
          <w:szCs w:val="20"/>
        </w:rPr>
      </w:pPr>
      <w:r w:rsidRPr="00C26A14">
        <w:rPr>
          <w:rFonts w:eastAsiaTheme="minorEastAsia"/>
          <w:color w:val="FF0000"/>
          <w:szCs w:val="20"/>
        </w:rPr>
        <w:t xml:space="preserve">(Refer the attached file “howtoapply_FactoryReset.pptx”) </w:t>
      </w:r>
    </w:p>
    <w:bookmarkStart w:id="1" w:name="_MON_1529417769"/>
    <w:bookmarkEnd w:id="1"/>
    <w:p w:rsidR="007D2CE1" w:rsidRDefault="007D2CE1" w:rsidP="007D2CE1">
      <w:pPr>
        <w:widowControl/>
        <w:wordWrap/>
        <w:autoSpaceDE/>
        <w:spacing w:after="60" w:line="240" w:lineRule="atLeast"/>
        <w:ind w:leftChars="100" w:left="200"/>
        <w:rPr>
          <w:rFonts w:eastAsiaTheme="minorEastAsia"/>
          <w:b/>
        </w:rPr>
      </w:pPr>
      <w:r w:rsidRPr="005B3584">
        <w:rPr>
          <w:rFonts w:eastAsiaTheme="minorEastAsia"/>
          <w:b/>
        </w:rPr>
        <w:object w:dxaOrig="1513" w:dyaOrig="936">
          <v:shape id="_x0000_i1028" type="#_x0000_t75" style="width:73.75pt;height:47.8pt" o:ole="">
            <v:imagedata r:id="rId13" o:title=""/>
          </v:shape>
          <o:OLEObject Type="Embed" ProgID="PowerPoint.Show.12" ShapeID="_x0000_i1028" DrawAspect="Icon" ObjectID="_1564917535" r:id="rId14"/>
        </w:object>
      </w:r>
    </w:p>
    <w:p w:rsidR="00C90030" w:rsidRDefault="00C90030" w:rsidP="00A5403F">
      <w:pPr>
        <w:rPr>
          <w:rFonts w:eastAsiaTheme="minorEastAsia"/>
        </w:rPr>
      </w:pPr>
    </w:p>
    <w:p w:rsidR="00685D77" w:rsidRDefault="00C26A14" w:rsidP="00685D77">
      <w:pPr>
        <w:widowControl/>
        <w:wordWrap/>
        <w:autoSpaceDE/>
        <w:autoSpaceDN/>
        <w:rPr>
          <w:rFonts w:eastAsiaTheme="minorEastAsia"/>
          <w:b/>
          <w:sz w:val="28"/>
        </w:rPr>
      </w:pPr>
      <w:r>
        <w:rPr>
          <w:rFonts w:eastAsiaTheme="minorEastAsia" w:hint="eastAsia"/>
          <w:b/>
          <w:sz w:val="28"/>
        </w:rPr>
        <w:t>2</w:t>
      </w:r>
      <w:r w:rsidR="00685D77">
        <w:rPr>
          <w:rFonts w:eastAsiaTheme="minorEastAsia" w:hint="eastAsia"/>
          <w:b/>
          <w:sz w:val="28"/>
        </w:rPr>
        <w:t>.</w:t>
      </w:r>
      <w:r w:rsidR="00685D77" w:rsidRPr="00874942">
        <w:rPr>
          <w:rFonts w:eastAsiaTheme="minorEastAsia" w:hint="eastAsia"/>
          <w:b/>
          <w:sz w:val="28"/>
        </w:rPr>
        <w:t xml:space="preserve"> </w:t>
      </w:r>
      <w:r w:rsidR="00685D77">
        <w:rPr>
          <w:rFonts w:eastAsiaTheme="minorEastAsia" w:hint="eastAsia"/>
          <w:b/>
          <w:sz w:val="28"/>
        </w:rPr>
        <w:t xml:space="preserve"> Changes</w:t>
      </w:r>
    </w:p>
    <w:p w:rsidR="007D2CE1" w:rsidRDefault="007D2CE1" w:rsidP="00A5403F">
      <w:pPr>
        <w:rPr>
          <w:rFonts w:eastAsiaTheme="minorEastAsia"/>
        </w:rPr>
      </w:pPr>
    </w:p>
    <w:p w:rsidR="00A5403F" w:rsidRPr="00F05075" w:rsidRDefault="00A5403F" w:rsidP="00A5403F">
      <w:pPr>
        <w:rPr>
          <w:rFonts w:eastAsiaTheme="minorEastAsia"/>
        </w:rPr>
      </w:pPr>
      <w:r w:rsidRPr="001A645B">
        <w:rPr>
          <w:rFonts w:eastAsiaTheme="minorEastAsia"/>
        </w:rPr>
        <w:t>[</w:t>
      </w:r>
      <w:r>
        <w:rPr>
          <w:rFonts w:eastAsiaTheme="minorEastAsia" w:hint="eastAsia"/>
        </w:rPr>
        <w:t>SEA</w:t>
      </w:r>
      <w:r w:rsidRPr="001A645B">
        <w:rPr>
          <w:rFonts w:eastAsiaTheme="minorEastAsia"/>
        </w:rPr>
        <w:t xml:space="preserve">/-/-] </w:t>
      </w:r>
      <w:r>
        <w:rPr>
          <w:rFonts w:eastAsiaTheme="minorEastAsia" w:hint="eastAsia"/>
        </w:rPr>
        <w:t xml:space="preserve">Supported the </w:t>
      </w:r>
      <w:r>
        <w:rPr>
          <w:rFonts w:eastAsiaTheme="minorEastAsia"/>
        </w:rPr>
        <w:t>network</w:t>
      </w:r>
      <w:r>
        <w:rPr>
          <w:rFonts w:eastAsiaTheme="minorEastAsia" w:hint="eastAsia"/>
        </w:rPr>
        <w:t xml:space="preserve"> configuration that</w:t>
      </w:r>
      <w:r w:rsidRPr="00F05075">
        <w:rPr>
          <w:rFonts w:eastAsiaTheme="minorEastAsia" w:hint="eastAsia"/>
        </w:rPr>
        <w:t xml:space="preserve"> SCMC is configured to have LAN and WAN I/F and its LAN I/F is located in multi subnet environment.</w:t>
      </w:r>
    </w:p>
    <w:p w:rsidR="00A5403F" w:rsidRDefault="00A5403F" w:rsidP="00A5403F">
      <w:pPr>
        <w:rPr>
          <w:rFonts w:eastAsiaTheme="minorEastAsia"/>
        </w:rPr>
      </w:pPr>
      <w:r>
        <w:rPr>
          <w:rFonts w:eastAsiaTheme="minorEastAsia" w:hint="eastAsia"/>
        </w:rPr>
        <w:t xml:space="preserve">Block: NMB, RTPRB </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SEA</w:t>
      </w:r>
      <w:r w:rsidRPr="001A645B">
        <w:rPr>
          <w:rFonts w:eastAsiaTheme="minorEastAsia"/>
        </w:rPr>
        <w:t xml:space="preserve">/-/-] </w:t>
      </w:r>
      <w:r>
        <w:rPr>
          <w:rFonts w:eastAsiaTheme="minorEastAsia" w:hint="eastAsia"/>
        </w:rPr>
        <w:t>Add defense code for PRI Channel Restart Message from NET</w:t>
      </w:r>
      <w:r>
        <w:rPr>
          <w:rFonts w:eastAsiaTheme="minorEastAsia"/>
        </w:rPr>
        <w:br/>
      </w:r>
      <w:r>
        <w:rPr>
          <w:rFonts w:eastAsiaTheme="minorEastAsia" w:hint="eastAsia"/>
        </w:rPr>
        <w:t>- Prevent PRIB from being dead w</w:t>
      </w:r>
      <w:r w:rsidRPr="00F05075">
        <w:rPr>
          <w:rFonts w:eastAsiaTheme="minorEastAsia" w:hint="eastAsia"/>
        </w:rPr>
        <w:t xml:space="preserve">hen </w:t>
      </w:r>
      <w:r>
        <w:rPr>
          <w:rFonts w:eastAsiaTheme="minorEastAsia" w:hint="eastAsia"/>
        </w:rPr>
        <w:t>get PRI Channel Restart Message from Service Provider</w:t>
      </w:r>
    </w:p>
    <w:p w:rsidR="00A5403F" w:rsidRDefault="00A5403F" w:rsidP="00A5403F">
      <w:pPr>
        <w:rPr>
          <w:rFonts w:eastAsiaTheme="minorEastAsia"/>
        </w:rPr>
      </w:pPr>
      <w:r>
        <w:rPr>
          <w:rFonts w:eastAsiaTheme="minorEastAsia" w:hint="eastAsia"/>
        </w:rPr>
        <w:t>Block: PRIB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w:t>
      </w:r>
      <w:r w:rsidRPr="001A645B">
        <w:rPr>
          <w:rFonts w:eastAsiaTheme="minorEastAsia"/>
        </w:rPr>
        <w:t xml:space="preserve">/-/-] </w:t>
      </w:r>
      <w:r>
        <w:rPr>
          <w:rFonts w:eastAsiaTheme="minorEastAsia" w:hint="eastAsia"/>
        </w:rPr>
        <w:t>USB Easy Installation Feature was added</w:t>
      </w:r>
      <w:r w:rsidRPr="00191EEE">
        <w:rPr>
          <w:rFonts w:eastAsiaTheme="minorEastAsia"/>
        </w:rPr>
        <w:t>.</w:t>
      </w:r>
    </w:p>
    <w:p w:rsidR="00A5403F" w:rsidRDefault="00A5403F" w:rsidP="00A5403F">
      <w:pPr>
        <w:rPr>
          <w:rFonts w:eastAsiaTheme="minorEastAsia"/>
        </w:rPr>
      </w:pPr>
      <w:r>
        <w:rPr>
          <w:rFonts w:eastAsiaTheme="minorEastAsia" w:hint="eastAsia"/>
        </w:rPr>
        <w:t>- Configuration Wizard is executed automatically by using USB.</w:t>
      </w:r>
    </w:p>
    <w:p w:rsidR="00A5403F" w:rsidRDefault="00A5403F" w:rsidP="00A5403F">
      <w:pPr>
        <w:rPr>
          <w:rFonts w:eastAsiaTheme="minorEastAsia"/>
        </w:rPr>
      </w:pPr>
      <w:r>
        <w:rPr>
          <w:rFonts w:eastAsiaTheme="minorEastAsia" w:hint="eastAsia"/>
        </w:rPr>
        <w:t>Block: DMB.exe</w:t>
      </w:r>
    </w:p>
    <w:p w:rsidR="00A5403F" w:rsidRDefault="00A5403F" w:rsidP="00A5403F">
      <w:pPr>
        <w:rPr>
          <w:rFonts w:eastAsiaTheme="minorEastAsia"/>
        </w:rPr>
      </w:pPr>
    </w:p>
    <w:p w:rsidR="00A5403F" w:rsidRDefault="00A5403F" w:rsidP="00A5403F">
      <w:pPr>
        <w:rPr>
          <w:rFonts w:eastAsiaTheme="minorEastAsia"/>
        </w:rPr>
      </w:pPr>
      <w:r w:rsidRPr="00F05075">
        <w:rPr>
          <w:rFonts w:eastAsiaTheme="minorEastAsia" w:hint="eastAsia"/>
        </w:rPr>
        <w:t>[</w:t>
      </w:r>
      <w:r w:rsidRPr="00F05075">
        <w:rPr>
          <w:rFonts w:eastAsiaTheme="minorEastAsia"/>
        </w:rPr>
        <w:t>#TE16601Y</w:t>
      </w:r>
      <w:r w:rsidRPr="00F05075">
        <w:rPr>
          <w:rFonts w:eastAsiaTheme="minorEastAsia" w:hint="eastAsia"/>
        </w:rPr>
        <w:t xml:space="preserve">] </w:t>
      </w:r>
      <w:r>
        <w:rPr>
          <w:rFonts w:eastAsiaTheme="minorEastAsia" w:hint="eastAsia"/>
        </w:rPr>
        <w:t>Fix e</w:t>
      </w:r>
      <w:r w:rsidRPr="00F05075">
        <w:rPr>
          <w:rFonts w:eastAsiaTheme="minorEastAsia"/>
        </w:rPr>
        <w:t>xternal</w:t>
      </w:r>
      <w:r>
        <w:rPr>
          <w:rFonts w:eastAsiaTheme="minorEastAsia" w:hint="eastAsia"/>
        </w:rPr>
        <w:t xml:space="preserve"> g</w:t>
      </w:r>
      <w:r w:rsidRPr="00F05075">
        <w:rPr>
          <w:rFonts w:eastAsiaTheme="minorEastAsia"/>
        </w:rPr>
        <w:t xml:space="preserve">roup </w:t>
      </w:r>
      <w:r>
        <w:rPr>
          <w:rFonts w:eastAsiaTheme="minorEastAsia" w:hint="eastAsia"/>
        </w:rPr>
        <w:t>m</w:t>
      </w:r>
      <w:r w:rsidRPr="00F05075">
        <w:rPr>
          <w:rFonts w:eastAsiaTheme="minorEastAsia"/>
        </w:rPr>
        <w:t xml:space="preserve">embers not </w:t>
      </w:r>
      <w:r>
        <w:rPr>
          <w:rFonts w:eastAsiaTheme="minorEastAsia" w:hint="eastAsia"/>
        </w:rPr>
        <w:t>r</w:t>
      </w:r>
      <w:r w:rsidRPr="00F05075">
        <w:rPr>
          <w:rFonts w:eastAsiaTheme="minorEastAsia"/>
        </w:rPr>
        <w:t>inging and no audio</w:t>
      </w:r>
      <w:r>
        <w:rPr>
          <w:rFonts w:eastAsiaTheme="minorEastAsia" w:hint="eastAsia"/>
        </w:rPr>
        <w:t xml:space="preserve"> defect</w:t>
      </w:r>
    </w:p>
    <w:p w:rsidR="00A5403F" w:rsidRDefault="00A5403F" w:rsidP="00A5403F">
      <w:pPr>
        <w:rPr>
          <w:rFonts w:eastAsiaTheme="minorEastAsia"/>
        </w:rPr>
      </w:pPr>
      <w:r>
        <w:rPr>
          <w:rFonts w:eastAsiaTheme="minorEastAsia" w:hint="eastAsia"/>
        </w:rPr>
        <w:lastRenderedPageBreak/>
        <w:t>Block : SBCB</w:t>
      </w:r>
    </w:p>
    <w:p w:rsidR="00A5403F" w:rsidRDefault="00A5403F" w:rsidP="00A5403F">
      <w:pPr>
        <w:rPr>
          <w:rFonts w:eastAsiaTheme="minorEastAsia"/>
        </w:rPr>
      </w:pPr>
    </w:p>
    <w:p w:rsidR="00A5403F" w:rsidRPr="00FE2E61" w:rsidRDefault="00A5403F" w:rsidP="00A5403F">
      <w:pPr>
        <w:rPr>
          <w:rFonts w:eastAsiaTheme="minorEastAsia"/>
        </w:rPr>
      </w:pPr>
      <w:r w:rsidRPr="00F05075">
        <w:rPr>
          <w:rFonts w:eastAsiaTheme="minorEastAsia" w:hint="eastAsia"/>
        </w:rPr>
        <w:t>[</w:t>
      </w:r>
      <w:r w:rsidRPr="00F05075">
        <w:rPr>
          <w:rFonts w:eastAsiaTheme="minorEastAsia"/>
        </w:rPr>
        <w:t>#TE16</w:t>
      </w:r>
      <w:r>
        <w:rPr>
          <w:rFonts w:eastAsiaTheme="minorEastAsia" w:hint="eastAsia"/>
        </w:rPr>
        <w:t>704A</w:t>
      </w:r>
      <w:r w:rsidRPr="00F05075">
        <w:rPr>
          <w:rFonts w:eastAsiaTheme="minorEastAsia" w:hint="eastAsia"/>
        </w:rPr>
        <w:t xml:space="preserve">] </w:t>
      </w:r>
      <w:r>
        <w:rPr>
          <w:rFonts w:eastAsiaTheme="minorEastAsia" w:hint="eastAsia"/>
        </w:rPr>
        <w:t>Fix i</w:t>
      </w:r>
      <w:r w:rsidRPr="00FE2E61">
        <w:rPr>
          <w:rFonts w:eastAsiaTheme="minorEastAsia" w:hint="eastAsia"/>
        </w:rPr>
        <w:t xml:space="preserve">ncoming T38 fax calls fail when the SCMC is using the SBC-NAT </w:t>
      </w:r>
    </w:p>
    <w:p w:rsidR="00A5403F" w:rsidRDefault="00A5403F" w:rsidP="00A5403F">
      <w:pPr>
        <w:rPr>
          <w:rFonts w:eastAsiaTheme="minorEastAsia"/>
        </w:rPr>
      </w:pPr>
      <w:r>
        <w:rPr>
          <w:rFonts w:eastAsiaTheme="minorEastAsia" w:hint="eastAsia"/>
        </w:rPr>
        <w:t>Block : SBCB</w:t>
      </w:r>
    </w:p>
    <w:p w:rsidR="00A5403F" w:rsidRDefault="00A5403F" w:rsidP="00A5403F">
      <w:pPr>
        <w:rPr>
          <w:rFonts w:eastAsiaTheme="minorEastAsia"/>
        </w:rPr>
      </w:pPr>
    </w:p>
    <w:p w:rsidR="00A5403F" w:rsidRPr="001A645B" w:rsidRDefault="00A5403F" w:rsidP="00A5403F">
      <w:pPr>
        <w:rPr>
          <w:rFonts w:eastAsiaTheme="minorEastAsia"/>
        </w:rPr>
      </w:pPr>
      <w:r w:rsidRPr="001A645B">
        <w:rPr>
          <w:rFonts w:eastAsiaTheme="minorEastAsia"/>
        </w:rPr>
        <w:t xml:space="preserve">[-/-/-] </w:t>
      </w:r>
      <w:r>
        <w:rPr>
          <w:rFonts w:eastAsiaTheme="minorEastAsia" w:hint="eastAsia"/>
        </w:rPr>
        <w:t>BRI Trunk outgoing call failure</w:t>
      </w:r>
      <w:r w:rsidRPr="001A645B">
        <w:rPr>
          <w:rFonts w:eastAsiaTheme="minorEastAsia"/>
        </w:rPr>
        <w:t>.</w:t>
      </w:r>
    </w:p>
    <w:p w:rsidR="00A5403F" w:rsidRDefault="00A5403F" w:rsidP="00A5403F">
      <w:pPr>
        <w:rPr>
          <w:rFonts w:eastAsiaTheme="minorEastAsia"/>
        </w:rPr>
      </w:pPr>
      <w:r>
        <w:rPr>
          <w:rFonts w:eastAsiaTheme="minorEastAsia" w:hint="eastAsia"/>
        </w:rPr>
        <w:t>BRI trunk outgoing call failure happened because BRIB message format was not same as CALLB message format. This is fixed.</w:t>
      </w:r>
    </w:p>
    <w:p w:rsidR="00A5403F" w:rsidRDefault="00A5403F" w:rsidP="00A5403F">
      <w:pPr>
        <w:rPr>
          <w:rFonts w:eastAsiaTheme="minorEastAsia"/>
        </w:rPr>
      </w:pPr>
      <w:r>
        <w:rPr>
          <w:rFonts w:eastAsiaTheme="minorEastAsia"/>
        </w:rPr>
        <w:t xml:space="preserve">Block: </w:t>
      </w:r>
      <w:r>
        <w:rPr>
          <w:rFonts w:eastAsiaTheme="minorEastAsia" w:hint="eastAsia"/>
        </w:rPr>
        <w:t>NCALLB, ACALLB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SEI</w:t>
      </w:r>
      <w:r w:rsidRPr="001A645B">
        <w:rPr>
          <w:rFonts w:eastAsiaTheme="minorEastAsia"/>
        </w:rPr>
        <w:t xml:space="preserve">/-/-] </w:t>
      </w:r>
      <w:r>
        <w:rPr>
          <w:rFonts w:eastAsiaTheme="minorEastAsia" w:hint="eastAsia"/>
        </w:rPr>
        <w:t xml:space="preserve">VPU does not work DNS query. (for SMTP Server) </w:t>
      </w:r>
      <w:r>
        <w:rPr>
          <w:rFonts w:eastAsiaTheme="minorEastAsia"/>
        </w:rPr>
        <w:t>–</w:t>
      </w:r>
      <w:r>
        <w:rPr>
          <w:rFonts w:eastAsiaTheme="minorEastAsia" w:hint="eastAsia"/>
        </w:rPr>
        <w:t xml:space="preserve"> fixed</w:t>
      </w:r>
    </w:p>
    <w:p w:rsidR="00A5403F" w:rsidRDefault="00A5403F" w:rsidP="00A5403F">
      <w:pPr>
        <w:rPr>
          <w:rFonts w:eastAsiaTheme="minorEastAsia"/>
        </w:rPr>
      </w:pPr>
      <w:r>
        <w:rPr>
          <w:rFonts w:eastAsiaTheme="minorEastAsia" w:hint="eastAsia"/>
        </w:rPr>
        <w:t xml:space="preserve">Block: DHCP </w:t>
      </w:r>
      <w:r>
        <w:rPr>
          <w:rFonts w:eastAsiaTheme="minorEastAsia"/>
        </w:rPr>
        <w:t>client</w:t>
      </w:r>
      <w:r>
        <w:rPr>
          <w:rFonts w:eastAsiaTheme="minorEastAsia" w:hint="eastAsia"/>
        </w:rPr>
        <w:t xml:space="preserve"> script </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PC</w:t>
      </w:r>
      <w:r w:rsidRPr="001A645B">
        <w:rPr>
          <w:rFonts w:eastAsiaTheme="minorEastAsia"/>
        </w:rPr>
        <w:t xml:space="preserve">/-/-] </w:t>
      </w:r>
      <w:r>
        <w:rPr>
          <w:rFonts w:eastAsiaTheme="minorEastAsia" w:hint="eastAsia"/>
        </w:rPr>
        <w:t>Outlook AddIn fail to register with gmail.</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rPr>
        <w:t>PC</w:t>
      </w:r>
      <w:r w:rsidRPr="001A645B">
        <w:rPr>
          <w:rFonts w:eastAsiaTheme="minorEastAsia"/>
        </w:rPr>
        <w:t>/-/-]</w:t>
      </w:r>
      <w:r>
        <w:rPr>
          <w:rFonts w:eastAsiaTheme="minorEastAsia"/>
        </w:rPr>
        <w:t xml:space="preserve"> The SCMC changed codec to an unwanted one during a SIP trunk call</w:t>
      </w:r>
      <w:r w:rsidRPr="00191EEE">
        <w:rPr>
          <w:rFonts w:eastAsiaTheme="minorEastAsia"/>
        </w:rPr>
        <w:t>.</w:t>
      </w:r>
      <w:r>
        <w:rPr>
          <w:rFonts w:eastAsiaTheme="minorEastAsia"/>
        </w:rPr>
        <w:t xml:space="preserve"> This is fixed.</w:t>
      </w:r>
    </w:p>
    <w:p w:rsidR="00A5403F" w:rsidRDefault="00A5403F" w:rsidP="00A5403F">
      <w:pPr>
        <w:rPr>
          <w:rFonts w:eastAsiaTheme="minorEastAsia"/>
        </w:rPr>
      </w:pPr>
      <w:r>
        <w:rPr>
          <w:rFonts w:eastAsiaTheme="minorEastAsia"/>
        </w:rPr>
        <w:t xml:space="preserve">Block: </w:t>
      </w:r>
      <w:r>
        <w:rPr>
          <w:rFonts w:eastAsiaTheme="minorEastAsia" w:hint="eastAsia"/>
        </w:rPr>
        <w:t>CSB.exe</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rPr>
        <w:t>Nimava/-/-] When SCMC is connected to a specific ISP</w:t>
      </w:r>
      <w:r>
        <w:rPr>
          <w:rFonts w:eastAsiaTheme="minorEastAsia" w:hint="eastAsia"/>
        </w:rPr>
        <w:t>, hold and transfer</w:t>
      </w:r>
      <w:r>
        <w:rPr>
          <w:rFonts w:eastAsiaTheme="minorEastAsia"/>
        </w:rPr>
        <w:t xml:space="preserve"> to the trunk</w:t>
      </w:r>
      <w:r>
        <w:rPr>
          <w:rFonts w:eastAsiaTheme="minorEastAsia" w:hint="eastAsia"/>
        </w:rPr>
        <w:t xml:space="preserve"> </w:t>
      </w:r>
      <w:r>
        <w:rPr>
          <w:rFonts w:eastAsiaTheme="minorEastAsia"/>
        </w:rPr>
        <w:t>was</w:t>
      </w:r>
      <w:r>
        <w:rPr>
          <w:rFonts w:eastAsiaTheme="minorEastAsia" w:hint="eastAsia"/>
        </w:rPr>
        <w:t xml:space="preserve"> failed </w:t>
      </w:r>
      <w:r>
        <w:rPr>
          <w:rFonts w:eastAsiaTheme="minorEastAsia"/>
        </w:rPr>
        <w:t>because</w:t>
      </w:r>
      <w:r>
        <w:rPr>
          <w:rFonts w:eastAsiaTheme="minorEastAsia" w:hint="eastAsia"/>
        </w:rPr>
        <w:t xml:space="preserve"> </w:t>
      </w:r>
      <w:r>
        <w:rPr>
          <w:rFonts w:eastAsiaTheme="minorEastAsia"/>
        </w:rPr>
        <w:t>of Proxy-Authorization. This is fixed.</w:t>
      </w:r>
    </w:p>
    <w:p w:rsidR="00A5403F" w:rsidRDefault="00A5403F" w:rsidP="00A5403F">
      <w:pPr>
        <w:rPr>
          <w:rFonts w:eastAsiaTheme="minorEastAsia"/>
        </w:rPr>
      </w:pPr>
      <w:r>
        <w:rPr>
          <w:rFonts w:eastAsiaTheme="minorEastAsia" w:hint="eastAsia"/>
        </w:rPr>
        <w:t>Block: SIP Stack</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Nimava</w:t>
      </w:r>
      <w:r w:rsidRPr="001A645B">
        <w:rPr>
          <w:rFonts w:eastAsiaTheme="minorEastAsia"/>
        </w:rPr>
        <w:t xml:space="preserve">/-/-] </w:t>
      </w:r>
      <w:r w:rsidRPr="00191EEE">
        <w:rPr>
          <w:rFonts w:eastAsiaTheme="minorEastAsia"/>
        </w:rPr>
        <w:t>The problem that Web Server Log Size is not restricted was resolved.</w:t>
      </w:r>
    </w:p>
    <w:p w:rsidR="00A5403F" w:rsidRPr="00751592" w:rsidRDefault="00A5403F" w:rsidP="00A5403F">
      <w:pPr>
        <w:rPr>
          <w:rFonts w:eastAsiaTheme="minorEastAsia"/>
        </w:rPr>
      </w:pPr>
    </w:p>
    <w:p w:rsidR="00A5403F" w:rsidRDefault="00A5403F" w:rsidP="00A5403F">
      <w:pPr>
        <w:rPr>
          <w:rFonts w:eastAsiaTheme="minorEastAsia"/>
        </w:rPr>
      </w:pPr>
      <w:r w:rsidRPr="001A645B">
        <w:rPr>
          <w:rFonts w:eastAsiaTheme="minorEastAsia"/>
        </w:rPr>
        <w:t xml:space="preserve">[-/-/-] </w:t>
      </w:r>
      <w:r>
        <w:rPr>
          <w:rFonts w:eastAsiaTheme="minorEastAsia" w:hint="eastAsia"/>
        </w:rPr>
        <w:t>CDR files control of IPX-G500</w:t>
      </w:r>
    </w:p>
    <w:p w:rsidR="00A5403F" w:rsidRDefault="00A5403F" w:rsidP="00A5403F">
      <w:pPr>
        <w:rPr>
          <w:rFonts w:eastAsiaTheme="minorEastAsia"/>
        </w:rPr>
      </w:pPr>
      <w:r>
        <w:rPr>
          <w:rFonts w:eastAsiaTheme="minorEastAsia" w:hint="eastAsia"/>
        </w:rPr>
        <w:t xml:space="preserve">- V1.5 or under: There was no </w:t>
      </w:r>
      <w:r>
        <w:rPr>
          <w:rFonts w:eastAsiaTheme="minorEastAsia"/>
        </w:rPr>
        <w:t>limitation</w:t>
      </w:r>
      <w:r>
        <w:rPr>
          <w:rFonts w:eastAsiaTheme="minorEastAsia" w:hint="eastAsia"/>
        </w:rPr>
        <w:t xml:space="preserve"> of a number of CDR files in IPX-G500. And IPX-G500 always create new CDR file after boot up</w:t>
      </w:r>
    </w:p>
    <w:p w:rsidR="00A5403F" w:rsidRPr="000D376E" w:rsidRDefault="00A5403F" w:rsidP="00A5403F">
      <w:pPr>
        <w:rPr>
          <w:rFonts w:eastAsiaTheme="minorEastAsia"/>
        </w:rPr>
      </w:pPr>
      <w:r>
        <w:rPr>
          <w:rFonts w:eastAsiaTheme="minorEastAsia" w:hint="eastAsia"/>
        </w:rPr>
        <w:t xml:space="preserve">- V1.6 or over: Basically IPX-G500 controls only 1 CDR file. </w:t>
      </w:r>
      <w:r>
        <w:rPr>
          <w:rFonts w:eastAsiaTheme="minorEastAsia"/>
        </w:rPr>
        <w:t>A</w:t>
      </w:r>
      <w:r>
        <w:rPr>
          <w:rFonts w:eastAsiaTheme="minorEastAsia" w:hint="eastAsia"/>
        </w:rPr>
        <w:t>fter boot up, IPX-G500 will use not new CDR file but used CDR file continuously and keep only last 5 CDR files.</w:t>
      </w:r>
    </w:p>
    <w:p w:rsidR="00A5403F" w:rsidRDefault="00A5403F" w:rsidP="00A5403F">
      <w:pPr>
        <w:rPr>
          <w:rFonts w:eastAsiaTheme="minorEastAsia"/>
        </w:rPr>
      </w:pPr>
      <w:r>
        <w:rPr>
          <w:rFonts w:eastAsiaTheme="minorEastAsia"/>
        </w:rPr>
        <w:t xml:space="preserve">Block: </w:t>
      </w:r>
      <w:r>
        <w:rPr>
          <w:rFonts w:eastAsiaTheme="minorEastAsia" w:hint="eastAsia"/>
        </w:rPr>
        <w:t>NCALLB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rPr>
        <w:t xml:space="preserve">Australia/-/-] </w:t>
      </w:r>
      <w:r w:rsidRPr="00B51D0D">
        <w:rPr>
          <w:rFonts w:eastAsiaTheme="minorEastAsia"/>
        </w:rPr>
        <w:t>The database file transfer feature in the SCM Administrator does not work when the PC connects to the SCMC through the Internet.</w:t>
      </w:r>
      <w:r>
        <w:rPr>
          <w:rFonts w:eastAsiaTheme="minorEastAsia"/>
        </w:rPr>
        <w:t xml:space="preserve"> This is fixed.</w:t>
      </w:r>
    </w:p>
    <w:p w:rsidR="00A5403F" w:rsidRDefault="00A5403F" w:rsidP="00A5403F">
      <w:pPr>
        <w:rPr>
          <w:rFonts w:eastAsiaTheme="minorEastAsia"/>
        </w:rPr>
      </w:pPr>
      <w:r>
        <w:rPr>
          <w:rFonts w:eastAsiaTheme="minorEastAsia"/>
        </w:rPr>
        <w:t>FTP data port range was change to 20100 ~ 20199.</w:t>
      </w:r>
    </w:p>
    <w:p w:rsidR="00A5403F" w:rsidRDefault="00A5403F" w:rsidP="00A5403F">
      <w:pPr>
        <w:rPr>
          <w:rFonts w:eastAsiaTheme="minorEastAsia"/>
        </w:rPr>
      </w:pPr>
      <w:r>
        <w:rPr>
          <w:rFonts w:eastAsiaTheme="minorEastAsia" w:hint="eastAsia"/>
        </w:rPr>
        <w:t xml:space="preserve">Block: </w:t>
      </w:r>
      <w:r>
        <w:rPr>
          <w:rFonts w:eastAsiaTheme="minorEastAsia"/>
        </w:rPr>
        <w:t>FTP Demon</w:t>
      </w:r>
      <w:r>
        <w:rPr>
          <w:rFonts w:eastAsiaTheme="minorEastAsia" w:hint="eastAsia"/>
        </w:rPr>
        <w:t>.</w:t>
      </w:r>
    </w:p>
    <w:p w:rsidR="00A5403F" w:rsidRPr="007F4ACE" w:rsidRDefault="00A5403F" w:rsidP="00A5403F">
      <w:pPr>
        <w:rPr>
          <w:rFonts w:eastAsiaTheme="minorEastAsia"/>
        </w:rPr>
      </w:pPr>
    </w:p>
    <w:p w:rsidR="00A5403F" w:rsidRPr="00FA2F4D" w:rsidRDefault="00A5403F" w:rsidP="00A5403F">
      <w:pPr>
        <w:rPr>
          <w:rFonts w:eastAsiaTheme="minorEastAsia"/>
        </w:rPr>
      </w:pPr>
      <w:r w:rsidRPr="00FA2F4D">
        <w:rPr>
          <w:rFonts w:eastAsiaTheme="minorEastAsia" w:hint="eastAsia"/>
        </w:rPr>
        <w:t>[</w:t>
      </w:r>
      <w:r w:rsidRPr="00FA2F4D">
        <w:rPr>
          <w:rFonts w:eastAsiaTheme="minorEastAsia"/>
        </w:rPr>
        <w:t>#TE16802U</w:t>
      </w:r>
      <w:r w:rsidRPr="00FA2F4D">
        <w:rPr>
          <w:rFonts w:eastAsiaTheme="minorEastAsia" w:hint="eastAsia"/>
        </w:rPr>
        <w:t xml:space="preserve">] </w:t>
      </w:r>
      <w:r w:rsidRPr="00FA2F4D">
        <w:rPr>
          <w:rFonts w:eastAsiaTheme="minorEastAsia"/>
        </w:rPr>
        <w:t>Incoming SIP trunk calls forwarded to voicemail receive no speech</w:t>
      </w:r>
    </w:p>
    <w:p w:rsidR="00A5403F" w:rsidRPr="00FA2F4D" w:rsidRDefault="00A5403F" w:rsidP="00A5403F">
      <w:pPr>
        <w:rPr>
          <w:rFonts w:eastAsiaTheme="minorEastAsia"/>
        </w:rPr>
      </w:pPr>
      <w:r>
        <w:rPr>
          <w:rFonts w:eastAsiaTheme="minorEastAsia" w:hint="eastAsia"/>
        </w:rPr>
        <w:t xml:space="preserve">- </w:t>
      </w:r>
      <w:r w:rsidRPr="00FA2F4D">
        <w:rPr>
          <w:rFonts w:eastAsiaTheme="minorEastAsia"/>
        </w:rPr>
        <w:t>Description</w:t>
      </w:r>
      <w:r w:rsidRPr="00FA2F4D">
        <w:rPr>
          <w:rFonts w:eastAsiaTheme="minorEastAsia" w:hint="eastAsia"/>
        </w:rPr>
        <w:t xml:space="preserve">: </w:t>
      </w:r>
      <w:r w:rsidRPr="00FA2F4D">
        <w:rPr>
          <w:rFonts w:eastAsiaTheme="minorEastAsia"/>
        </w:rPr>
        <w:t xml:space="preserve">Incoming SIP trunk calls </w:t>
      </w:r>
      <w:r w:rsidRPr="00FA2F4D">
        <w:rPr>
          <w:rFonts w:eastAsiaTheme="minorEastAsia" w:hint="eastAsia"/>
        </w:rPr>
        <w:t xml:space="preserve">including G.729 1st and G.711u over 5th </w:t>
      </w:r>
      <w:r w:rsidRPr="00FA2F4D">
        <w:rPr>
          <w:rFonts w:eastAsiaTheme="minorEastAsia"/>
        </w:rPr>
        <w:t>forwarded to voicemail receive no speech</w:t>
      </w:r>
      <w:r w:rsidRPr="00FA2F4D">
        <w:rPr>
          <w:rFonts w:eastAsiaTheme="minorEastAsia" w:hint="eastAsia"/>
        </w:rPr>
        <w:t>..</w:t>
      </w:r>
    </w:p>
    <w:p w:rsidR="00A5403F" w:rsidRPr="00FA2F4D" w:rsidRDefault="00A5403F" w:rsidP="00A5403F">
      <w:pPr>
        <w:rPr>
          <w:rFonts w:eastAsiaTheme="minorEastAsia"/>
        </w:rPr>
      </w:pPr>
      <w:r>
        <w:rPr>
          <w:rFonts w:eastAsiaTheme="minorEastAsia" w:hint="eastAsia"/>
        </w:rPr>
        <w:t xml:space="preserve">- </w:t>
      </w:r>
      <w:r>
        <w:rPr>
          <w:rFonts w:eastAsiaTheme="minorEastAsia"/>
        </w:rPr>
        <w:t>Cause</w:t>
      </w:r>
      <w:r>
        <w:rPr>
          <w:rFonts w:eastAsiaTheme="minorEastAsia" w:hint="eastAsia"/>
        </w:rPr>
        <w:t xml:space="preserve">: </w:t>
      </w:r>
      <w:r w:rsidRPr="00FA2F4D">
        <w:rPr>
          <w:rFonts w:eastAsiaTheme="minorEastAsia" w:hint="eastAsia"/>
        </w:rPr>
        <w:t>In this case GWU send 200 OK excluding codec</w:t>
      </w:r>
    </w:p>
    <w:p w:rsidR="00A5403F" w:rsidRPr="00FA2F4D" w:rsidRDefault="00A5403F" w:rsidP="00A5403F">
      <w:pPr>
        <w:rPr>
          <w:rFonts w:eastAsiaTheme="minorEastAsia"/>
        </w:rPr>
      </w:pPr>
      <w:r>
        <w:rPr>
          <w:rFonts w:eastAsiaTheme="minorEastAsia" w:hint="eastAsia"/>
        </w:rPr>
        <w:lastRenderedPageBreak/>
        <w:t xml:space="preserve">- </w:t>
      </w:r>
      <w:r>
        <w:rPr>
          <w:rFonts w:eastAsiaTheme="minorEastAsia"/>
        </w:rPr>
        <w:t>Resolution</w:t>
      </w:r>
      <w:r>
        <w:rPr>
          <w:rFonts w:eastAsiaTheme="minorEastAsia" w:hint="eastAsia"/>
        </w:rPr>
        <w:t>: GWU send 200 OK including codec</w:t>
      </w:r>
    </w:p>
    <w:p w:rsidR="00A5403F" w:rsidRDefault="00A5403F" w:rsidP="00A5403F">
      <w:pPr>
        <w:pStyle w:val="a9"/>
        <w:rPr>
          <w:rFonts w:asciiTheme="minorHAnsi" w:eastAsiaTheme="minorHAnsi" w:hAnsiTheme="minorHAnsi" w:cs="Arial"/>
          <w:szCs w:val="20"/>
        </w:rPr>
      </w:pPr>
      <w:r w:rsidRPr="00355210">
        <w:rPr>
          <w:rFonts w:asciiTheme="minorHAnsi" w:eastAsiaTheme="minorHAnsi" w:hAnsiTheme="minorHAnsi" w:cs="Arial" w:hint="eastAsia"/>
          <w:szCs w:val="20"/>
        </w:rPr>
        <w:t>Block: ACALLB</w:t>
      </w:r>
    </w:p>
    <w:p w:rsidR="00A5403F" w:rsidRDefault="00A5403F" w:rsidP="00A5403F">
      <w:pPr>
        <w:pStyle w:val="a9"/>
        <w:rPr>
          <w:rFonts w:asciiTheme="minorHAnsi" w:eastAsiaTheme="minorHAnsi" w:hAnsiTheme="minorHAnsi" w:cs="Arial"/>
          <w:szCs w:val="20"/>
        </w:rPr>
      </w:pPr>
    </w:p>
    <w:p w:rsidR="00A5403F" w:rsidRDefault="00A5403F" w:rsidP="00A5403F">
      <w:pPr>
        <w:rPr>
          <w:rFonts w:eastAsiaTheme="minorEastAsia"/>
        </w:rPr>
      </w:pPr>
    </w:p>
    <w:p w:rsidR="00A5403F" w:rsidRDefault="00A5403F" w:rsidP="00A5403F">
      <w:pPr>
        <w:widowControl/>
        <w:wordWrap/>
        <w:autoSpaceDE/>
        <w:autoSpaceDN/>
        <w:spacing w:after="200" w:line="276" w:lineRule="auto"/>
      </w:pPr>
      <w:r>
        <w:br w:type="page"/>
      </w:r>
    </w:p>
    <w:p w:rsidR="00A5403F" w:rsidRDefault="00A5403F" w:rsidP="00A5403F"/>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Pr>
                <w:b w:val="0"/>
                <w:bCs w:val="0"/>
                <w:color w:val="auto"/>
              </w:rPr>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7</w:t>
            </w:r>
            <w:r>
              <w:rPr>
                <w:rFonts w:cs="Arial"/>
                <w:sz w:val="24"/>
              </w:rPr>
              <w:t>/</w:t>
            </w:r>
            <w:r>
              <w:rPr>
                <w:rFonts w:eastAsiaTheme="minorEastAsia" w:cs="Arial" w:hint="eastAsia"/>
                <w:sz w:val="24"/>
              </w:rPr>
              <w:t>06</w:t>
            </w:r>
            <w:r w:rsidRPr="001162AD">
              <w:rPr>
                <w:rFonts w:cs="Arial"/>
                <w:sz w:val="24"/>
              </w:rPr>
              <w:t>)</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8"/>
        <w:gridCol w:w="3614"/>
        <w:gridCol w:w="3616"/>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ipx-app_1.</w:t>
            </w:r>
            <w:r w:rsidRPr="005A1A5E">
              <w:rPr>
                <w:rFonts w:hint="eastAsia"/>
              </w:rPr>
              <w:t>5</w:t>
            </w:r>
            <w:r w:rsidRPr="005A1A5E">
              <w:t>.0.</w:t>
            </w:r>
            <w:r w:rsidRPr="005A1A5E">
              <w:rPr>
                <w:rFonts w:hint="eastAsia"/>
              </w:rPr>
              <w:t>7</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p>
        </w:tc>
        <w:tc>
          <w:tcPr>
            <w:tcW w:w="3685" w:type="dxa"/>
            <w:shd w:val="clear" w:color="auto" w:fill="auto"/>
            <w:vAlign w:val="center"/>
          </w:tcPr>
          <w:p w:rsidR="00A5403F" w:rsidRPr="005A1A5E" w:rsidRDefault="00A5403F" w:rsidP="00F72028">
            <w:pPr>
              <w:pStyle w:val="a9"/>
            </w:pPr>
            <w:r w:rsidRPr="005A1A5E">
              <w:t>ipx-vpu_1.</w:t>
            </w:r>
            <w:r w:rsidRPr="005A1A5E">
              <w:rPr>
                <w:rFonts w:hint="eastAsia"/>
              </w:rPr>
              <w:t>5</w:t>
            </w:r>
            <w:r w:rsidRPr="005A1A5E">
              <w:t>.0.</w:t>
            </w:r>
            <w:r w:rsidRPr="005A1A5E">
              <w:rPr>
                <w:rFonts w:hint="eastAsia"/>
              </w:rPr>
              <w:t>7</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9</w:t>
            </w:r>
            <w:r w:rsidRPr="005A1A5E">
              <w:t xml:space="preserve"> (2016.0</w:t>
            </w:r>
            <w:r w:rsidRPr="005A1A5E">
              <w:rPr>
                <w:rFonts w:hint="eastAsia"/>
              </w:rPr>
              <w:t>7</w:t>
            </w:r>
            <w:r w:rsidRPr="005A1A5E">
              <w:t>.</w:t>
            </w:r>
            <w:r w:rsidRPr="005A1A5E">
              <w:rPr>
                <w:rFonts w:hint="eastAsia"/>
              </w:rPr>
              <w:t>05</w:t>
            </w:r>
            <w:r w:rsidRPr="005A1A5E">
              <w:t>)</w:t>
            </w:r>
          </w:p>
        </w:tc>
        <w:tc>
          <w:tcPr>
            <w:tcW w:w="3685" w:type="dxa"/>
            <w:shd w:val="clear" w:color="auto" w:fill="auto"/>
            <w:vAlign w:val="center"/>
          </w:tcPr>
          <w:p w:rsidR="00A5403F" w:rsidRPr="005A1A5E" w:rsidRDefault="00A5403F" w:rsidP="00F72028">
            <w:pPr>
              <w:pStyle w:val="a9"/>
            </w:pPr>
            <w:r w:rsidRPr="005A1A5E">
              <w:t>ipx-sys_1.</w:t>
            </w:r>
            <w:r w:rsidRPr="005A1A5E">
              <w:rPr>
                <w:rFonts w:hint="eastAsia"/>
              </w:rPr>
              <w:t>5</w:t>
            </w:r>
            <w:r w:rsidRPr="005A1A5E">
              <w:t>.</w:t>
            </w:r>
            <w:r w:rsidRPr="005A1A5E">
              <w:rPr>
                <w:rFonts w:hint="eastAsia"/>
              </w:rPr>
              <w:t>0.9</w:t>
            </w:r>
            <w:r w:rsidRPr="005A1A5E">
              <w:t>.tg</w:t>
            </w:r>
            <w:r w:rsidRPr="005A1A5E">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ipx-pri_1.</w:t>
            </w:r>
            <w:r w:rsidRPr="005A1A5E">
              <w:rPr>
                <w:rFonts w:hint="eastAsia"/>
              </w:rPr>
              <w:t>5</w:t>
            </w:r>
            <w:r w:rsidRPr="005A1A5E">
              <w:t>.0.</w:t>
            </w:r>
            <w:r w:rsidRPr="005A1A5E">
              <w:rPr>
                <w:rFonts w:hint="eastAsia"/>
              </w:rPr>
              <w:t>7</w:t>
            </w:r>
            <w:r w:rsidRPr="005A1A5E">
              <w:t>.</w:t>
            </w:r>
            <w:r w:rsidRPr="005A1A5E">
              <w:rPr>
                <w:rFonts w:hint="eastAsia"/>
              </w:rPr>
              <w:t>t</w:t>
            </w:r>
            <w:r w:rsidRPr="005A1A5E">
              <w: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ipx-ecu_1.</w:t>
            </w:r>
            <w:r w:rsidRPr="005A1A5E">
              <w:rPr>
                <w:rFonts w:hint="eastAsia"/>
              </w:rPr>
              <w:t>5</w:t>
            </w:r>
            <w:r w:rsidRPr="005A1A5E">
              <w:t>.</w:t>
            </w:r>
            <w:r w:rsidRPr="005A1A5E">
              <w:rPr>
                <w:rFonts w:hint="eastAsia"/>
              </w:rPr>
              <w:t>0</w:t>
            </w:r>
            <w:r w:rsidRPr="005A1A5E">
              <w:t>.</w:t>
            </w:r>
            <w:r w:rsidRPr="005A1A5E">
              <w:rPr>
                <w:rFonts w:hint="eastAsia"/>
              </w:rPr>
              <w:t>7</w:t>
            </w:r>
            <w:r w:rsidRPr="005A1A5E">
              <w:t>.tgz</w:t>
            </w:r>
          </w:p>
        </w:tc>
      </w:tr>
    </w:tbl>
    <w:p w:rsidR="00A5403F" w:rsidRDefault="00A5403F" w:rsidP="00A5403F">
      <w:pPr>
        <w:rPr>
          <w:rFonts w:eastAsiaTheme="minorEastAsia"/>
        </w:rPr>
      </w:pPr>
    </w:p>
    <w:p w:rsidR="00447987" w:rsidRDefault="00447987" w:rsidP="00447987">
      <w:pPr>
        <w:wordWrap/>
        <w:adjustRightInd w:val="0"/>
        <w:rPr>
          <w:rFonts w:ascii="Times New Roman" w:eastAsiaTheme="minorEastAsia" w:hAnsi="Times New Roman" w:cs="Times New Roman"/>
          <w:szCs w:val="20"/>
        </w:rPr>
      </w:pPr>
      <w:r>
        <w:rPr>
          <w:rFonts w:eastAsiaTheme="minorEastAsia" w:cs="Arial"/>
          <w:szCs w:val="20"/>
        </w:rPr>
        <w:t>[</w:t>
      </w:r>
      <w:r>
        <w:rPr>
          <w:rFonts w:ascii="맑은 고딕" w:eastAsia="맑은 고딕" w:hAnsiTheme="minorHAnsi" w:cs="맑은 고딕" w:hint="eastAsia"/>
          <w:color w:val="000000"/>
          <w:sz w:val="18"/>
          <w:szCs w:val="18"/>
        </w:rPr>
        <w:t>#TE16503H/-/SEUK</w:t>
      </w:r>
      <w:r>
        <w:rPr>
          <w:rFonts w:eastAsiaTheme="minorEastAsia" w:cs="Arial"/>
          <w:szCs w:val="20"/>
        </w:rPr>
        <w:t>] Hunt Parallel Group extends simultaneous processing capacity from 10 to 32.</w:t>
      </w:r>
    </w:p>
    <w:p w:rsidR="00447987" w:rsidRDefault="00447987" w:rsidP="00447987">
      <w:pPr>
        <w:rPr>
          <w:rFonts w:eastAsiaTheme="minorEastAsia" w:cs="Arial"/>
          <w:kern w:val="0"/>
          <w:szCs w:val="20"/>
        </w:rPr>
      </w:pPr>
      <w:r>
        <w:rPr>
          <w:rFonts w:eastAsiaTheme="minorEastAsia" w:cs="Arial"/>
          <w:kern w:val="0"/>
          <w:szCs w:val="20"/>
        </w:rPr>
        <w:t>Block: SIPB, CSB</w:t>
      </w:r>
    </w:p>
    <w:p w:rsidR="00447987" w:rsidRPr="001A0369" w:rsidRDefault="00447987" w:rsidP="00447987">
      <w:pPr>
        <w:rPr>
          <w:rFonts w:eastAsiaTheme="minorEastAsia"/>
        </w:rPr>
      </w:pPr>
    </w:p>
    <w:p w:rsidR="00A5403F" w:rsidRDefault="00A5403F" w:rsidP="00A5403F">
      <w:r>
        <w:t>[-/-/</w:t>
      </w:r>
      <w:r>
        <w:rPr>
          <w:rFonts w:eastAsiaTheme="minorEastAsia"/>
        </w:rPr>
        <w:t>-</w:t>
      </w:r>
      <w:r>
        <w:t>]</w:t>
      </w:r>
      <w:r>
        <w:rPr>
          <w:rFonts w:eastAsiaTheme="minorEastAsia"/>
        </w:rPr>
        <w:t xml:space="preserve"> Dutch was added.</w:t>
      </w:r>
    </w:p>
    <w:p w:rsidR="00A5403F" w:rsidRDefault="00A5403F" w:rsidP="00A5403F">
      <w:pPr>
        <w:rPr>
          <w:rFonts w:eastAsiaTheme="minorEastAsia"/>
        </w:rPr>
      </w:pPr>
      <w:r>
        <w:rPr>
          <w:rFonts w:eastAsiaTheme="minorEastAsia"/>
        </w:rPr>
        <w:t>Block: SCM Administrator, SCM Personal Assistant, Announcement, Phone Display</w:t>
      </w:r>
    </w:p>
    <w:p w:rsidR="00A5403F" w:rsidRDefault="00A5403F" w:rsidP="00A5403F">
      <w:pPr>
        <w:rPr>
          <w:rFonts w:eastAsiaTheme="minorEastAsia"/>
        </w:rPr>
      </w:pPr>
    </w:p>
    <w:p w:rsidR="00A5403F" w:rsidRDefault="00A5403F" w:rsidP="00A5403F">
      <w:r>
        <w:t>[-/-/</w:t>
      </w:r>
      <w:r>
        <w:rPr>
          <w:rFonts w:eastAsiaTheme="minorEastAsia"/>
        </w:rPr>
        <w:t>-</w:t>
      </w:r>
      <w:r>
        <w:t xml:space="preserve">] </w:t>
      </w:r>
      <w:r>
        <w:rPr>
          <w:rFonts w:eastAsiaTheme="minorEastAsia"/>
        </w:rPr>
        <w:t>Minimum RTP Port and Maximum RTP Port in [Configuration &gt; Network &gt; SBC &gt; Media Pool] was limited to the possible input values over 42000.</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r>
        <w:t>[-/-/-] Warning dialog in Miscellaneous ACL.</w:t>
      </w:r>
    </w:p>
    <w:p w:rsidR="00A5403F" w:rsidRDefault="00A5403F" w:rsidP="00A5403F">
      <w:r>
        <w:t>Inbound and if the drop for all Destination Port (dest_port=0), an alert will pop up incoming all ports are blocked for incoming packets originating from that Source IP range.</w:t>
      </w:r>
    </w:p>
    <w:p w:rsidR="00A5403F" w:rsidRDefault="00A5403F" w:rsidP="00A5403F">
      <w:r>
        <w:t>Outbound and if the drop for all Source Port (src_port=0), an alert will pop up outgoing all ports are blocked for outgoing packets to that Destination IP range.</w:t>
      </w:r>
    </w:p>
    <w:p w:rsidR="00A5403F" w:rsidRDefault="00A5403F" w:rsidP="00A5403F">
      <w:r>
        <w:t xml:space="preserve">Menu : Management &gt; Access Control List(ACL) &gt; Miscellaneous ACL </w:t>
      </w:r>
    </w:p>
    <w:p w:rsidR="00A5403F" w:rsidRDefault="00A5403F" w:rsidP="00A5403F">
      <w:r>
        <w:rPr>
          <w:rFonts w:eastAsiaTheme="minorEastAsia"/>
        </w:rPr>
        <w:t>Block: SCM Administrator</w:t>
      </w:r>
    </w:p>
    <w:p w:rsidR="00A5403F" w:rsidRDefault="00A5403F" w:rsidP="00A5403F"/>
    <w:p w:rsidR="00A5403F" w:rsidRDefault="00A5403F" w:rsidP="00A5403F">
      <w:r>
        <w:t>[-/-/-] Warning dialog in Administrator Control.</w:t>
      </w:r>
    </w:p>
    <w:p w:rsidR="00A5403F" w:rsidRDefault="00A5403F" w:rsidP="00A5403F">
      <w:r>
        <w:t>If the drop for all IP Address (IP = 0.0.0.0 or Subnet=0), an alert will pop up informing that SCM Administrator access can be blocked for all IP.</w:t>
      </w:r>
    </w:p>
    <w:p w:rsidR="00A5403F" w:rsidRDefault="00A5403F" w:rsidP="00A5403F">
      <w:r>
        <w:t xml:space="preserve">Menu : Management &gt; Access Permission &gt; Administrator Control </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Pr="00C23C2B" w:rsidRDefault="00A5403F" w:rsidP="00A5403F">
      <w:r w:rsidRPr="00C23C2B">
        <w:rPr>
          <w:rFonts w:hint="eastAsia"/>
        </w:rPr>
        <w:t>[-/-/</w:t>
      </w:r>
      <w:r w:rsidRPr="00C23C2B">
        <w:t>KOREA</w:t>
      </w:r>
      <w:r w:rsidRPr="00C23C2B">
        <w:rPr>
          <w:rFonts w:hint="eastAsia"/>
        </w:rPr>
        <w:t xml:space="preserve">] </w:t>
      </w:r>
      <w:r w:rsidRPr="00C23C2B">
        <w:t>Default ACL rules which is for TCP connection between</w:t>
      </w:r>
      <w:r w:rsidRPr="00C23C2B">
        <w:rPr>
          <w:rFonts w:hint="eastAsia"/>
        </w:rPr>
        <w:t xml:space="preserve"> i</w:t>
      </w:r>
      <w:r w:rsidRPr="00C23C2B">
        <w:t>nternal</w:t>
      </w:r>
      <w:r w:rsidRPr="00C23C2B">
        <w:rPr>
          <w:rFonts w:hint="eastAsia"/>
        </w:rPr>
        <w:t xml:space="preserve"> processes</w:t>
      </w:r>
      <w:r w:rsidRPr="00C23C2B">
        <w:t xml:space="preserve"> are added in Miscellaneous ACL menu when installed first time.</w:t>
      </w:r>
    </w:p>
    <w:p w:rsidR="00A5403F" w:rsidRPr="00C23C2B" w:rsidRDefault="00A5403F" w:rsidP="00A5403F">
      <w:r w:rsidRPr="00C23C2B">
        <w:rPr>
          <w:rFonts w:hint="eastAsia"/>
        </w:rPr>
        <w:t>Index 1 is for Master Node, Index 2 is for Slave Node.</w:t>
      </w:r>
    </w:p>
    <w:p w:rsidR="00A5403F" w:rsidRDefault="00A5403F" w:rsidP="00A5403F">
      <w:pPr>
        <w:rPr>
          <w:rFonts w:eastAsiaTheme="minorEastAsia"/>
        </w:rPr>
      </w:pPr>
      <w:r w:rsidRPr="00C23C2B">
        <w:rPr>
          <w:rFonts w:hint="eastAsia"/>
        </w:rPr>
        <w:t>Menu: [MANAGEMENT &gt; Access Control List(ACL) &gt; Miscellaneous ACL]</w:t>
      </w:r>
    </w:p>
    <w:p w:rsidR="00A5403F" w:rsidRPr="00C23C2B" w:rsidRDefault="00A5403F" w:rsidP="00A5403F">
      <w:pPr>
        <w:rPr>
          <w:rFonts w:eastAsiaTheme="minorEastAsia"/>
        </w:rPr>
      </w:pPr>
      <w:r>
        <w:rPr>
          <w:rFonts w:eastAsiaTheme="minorEastAsia" w:hint="eastAsia"/>
        </w:rPr>
        <w:lastRenderedPageBreak/>
        <w:t>Block: OAMB.exe</w:t>
      </w:r>
    </w:p>
    <w:p w:rsidR="00A5403F" w:rsidRPr="00C23C2B" w:rsidRDefault="00A5403F" w:rsidP="00A5403F">
      <w:pPr>
        <w:rPr>
          <w:rFonts w:eastAsiaTheme="minorEastAsia"/>
        </w:rPr>
      </w:pPr>
    </w:p>
    <w:p w:rsidR="00A5403F" w:rsidRPr="00DA74BF" w:rsidRDefault="00A5403F" w:rsidP="00A5403F">
      <w:pPr>
        <w:rPr>
          <w:rFonts w:eastAsiaTheme="minorEastAsia"/>
        </w:rPr>
      </w:pPr>
      <w:r w:rsidRPr="00C23C2B">
        <w:rPr>
          <w:rFonts w:hint="eastAsia"/>
        </w:rPr>
        <w:t>[-/-/</w:t>
      </w:r>
      <w:r>
        <w:rPr>
          <w:rFonts w:eastAsiaTheme="minorEastAsia" w:hint="eastAsia"/>
        </w:rPr>
        <w:t>-</w:t>
      </w:r>
      <w:r>
        <w:rPr>
          <w:rFonts w:hint="eastAsia"/>
        </w:rPr>
        <w:t>]</w:t>
      </w:r>
      <w:r>
        <w:rPr>
          <w:rFonts w:eastAsiaTheme="minorEastAsia" w:hint="eastAsia"/>
        </w:rPr>
        <w:t xml:space="preserve"> Default Access Code and Service Call Access Code are created automatically when User Group is created.</w:t>
      </w:r>
    </w:p>
    <w:p w:rsidR="00A5403F" w:rsidRDefault="00A5403F" w:rsidP="00A5403F">
      <w:pPr>
        <w:rPr>
          <w:rFonts w:eastAsiaTheme="minorEastAsia"/>
        </w:rPr>
      </w:pPr>
      <w:r w:rsidRPr="00C23C2B">
        <w:rPr>
          <w:rFonts w:hint="eastAsia"/>
        </w:rPr>
        <w:t>Menu: [</w:t>
      </w:r>
      <w:r>
        <w:rPr>
          <w:rFonts w:eastAsiaTheme="minorEastAsia" w:hint="eastAsia"/>
        </w:rPr>
        <w:t>CONFIGURATION</w:t>
      </w:r>
      <w:r w:rsidRPr="00C23C2B">
        <w:rPr>
          <w:rFonts w:hint="eastAsia"/>
        </w:rPr>
        <w:t xml:space="preserve"> &gt; </w:t>
      </w:r>
      <w:r>
        <w:rPr>
          <w:rFonts w:eastAsiaTheme="minorEastAsia" w:hint="eastAsia"/>
        </w:rPr>
        <w:t>User Group &gt; Change User Group &gt; Information]</w:t>
      </w:r>
    </w:p>
    <w:p w:rsidR="00A5403F" w:rsidRPr="00C23C2B" w:rsidRDefault="00A5403F" w:rsidP="00A5403F">
      <w:pPr>
        <w:rPr>
          <w:rFonts w:eastAsiaTheme="minorEastAsia"/>
        </w:rPr>
      </w:pPr>
      <w:r>
        <w:rPr>
          <w:rFonts w:eastAsiaTheme="minorEastAsia" w:hint="eastAsia"/>
        </w:rPr>
        <w:t>Block: DMB.exe</w:t>
      </w:r>
    </w:p>
    <w:p w:rsidR="00A5403F" w:rsidRDefault="00A5403F" w:rsidP="00A5403F">
      <w:pPr>
        <w:rPr>
          <w:rFonts w:eastAsiaTheme="minorEastAsia"/>
        </w:rPr>
      </w:pPr>
    </w:p>
    <w:p w:rsidR="00A5403F" w:rsidRPr="00A16910" w:rsidRDefault="00A5403F" w:rsidP="00A5403F">
      <w:pPr>
        <w:rPr>
          <w:rFonts w:eastAsiaTheme="minorEastAsia"/>
        </w:rPr>
      </w:pPr>
      <w:r w:rsidRPr="00C23C2B">
        <w:rPr>
          <w:rFonts w:hint="eastAsia"/>
        </w:rPr>
        <w:t>[-/-/</w:t>
      </w:r>
      <w:r>
        <w:rPr>
          <w:rFonts w:eastAsiaTheme="minorEastAsia" w:hint="eastAsia"/>
        </w:rPr>
        <w:t>-</w:t>
      </w:r>
      <w:r w:rsidRPr="00C23C2B">
        <w:rPr>
          <w:rFonts w:hint="eastAsia"/>
        </w:rPr>
        <w:t xml:space="preserve">] </w:t>
      </w:r>
      <w:r>
        <w:t>Default</w:t>
      </w:r>
      <w:r>
        <w:rPr>
          <w:rFonts w:eastAsiaTheme="minorEastAsia" w:hint="eastAsia"/>
        </w:rPr>
        <w:t xml:space="preserve"> Tone Setting values are changed.</w:t>
      </w:r>
    </w:p>
    <w:p w:rsidR="00A5403F" w:rsidRDefault="00A5403F" w:rsidP="00A5403F">
      <w:pPr>
        <w:rPr>
          <w:rFonts w:eastAsiaTheme="minorEastAsia"/>
        </w:rPr>
      </w:pPr>
      <w:r w:rsidRPr="00C23C2B">
        <w:rPr>
          <w:rFonts w:hint="eastAsia"/>
        </w:rPr>
        <w:t>Menu: [</w:t>
      </w:r>
      <w:r>
        <w:rPr>
          <w:rFonts w:eastAsiaTheme="minorEastAsia" w:hint="eastAsia"/>
        </w:rPr>
        <w:t>CONFIGURATION</w:t>
      </w:r>
      <w:r w:rsidRPr="00C23C2B">
        <w:rPr>
          <w:rFonts w:hint="eastAsia"/>
        </w:rPr>
        <w:t xml:space="preserve"> &gt; </w:t>
      </w:r>
      <w:r>
        <w:rPr>
          <w:rFonts w:eastAsiaTheme="minorEastAsia" w:hint="eastAsia"/>
        </w:rPr>
        <w:t>Phone Setting &gt; Tone Setting</w:t>
      </w:r>
      <w:r w:rsidRPr="00C23C2B">
        <w:rPr>
          <w:rFonts w:hint="eastAsia"/>
        </w:rPr>
        <w:t>]</w:t>
      </w:r>
    </w:p>
    <w:p w:rsidR="00A5403F" w:rsidRPr="00C23C2B" w:rsidRDefault="00A5403F" w:rsidP="00A5403F">
      <w:pPr>
        <w:rPr>
          <w:rFonts w:eastAsiaTheme="minorEastAsia"/>
        </w:rPr>
      </w:pPr>
      <w:r>
        <w:rPr>
          <w:rFonts w:eastAsiaTheme="minorEastAsia" w:hint="eastAsia"/>
        </w:rPr>
        <w:t>Block: DB</w:t>
      </w:r>
    </w:p>
    <w:p w:rsidR="00A5403F" w:rsidRDefault="00A5403F" w:rsidP="00A5403F">
      <w:pPr>
        <w:rPr>
          <w:rFonts w:eastAsiaTheme="minorEastAsia"/>
        </w:rPr>
      </w:pPr>
    </w:p>
    <w:p w:rsidR="00A5403F" w:rsidRDefault="00A5403F" w:rsidP="00A5403F">
      <w:pPr>
        <w:rPr>
          <w:rFonts w:eastAsiaTheme="minorEastAsia"/>
        </w:rPr>
      </w:pPr>
      <w:r>
        <w:t>[-/-/</w:t>
      </w:r>
      <w:r>
        <w:rPr>
          <w:rFonts w:eastAsiaTheme="minorEastAsia"/>
        </w:rPr>
        <w:t>-</w:t>
      </w:r>
      <w:r>
        <w:t xml:space="preserve">] </w:t>
      </w:r>
      <w:r>
        <w:rPr>
          <w:rFonts w:asciiTheme="minorEastAsia" w:eastAsiaTheme="minorEastAsia" w:hAnsiTheme="minorEastAsia" w:hint="eastAsia"/>
        </w:rPr>
        <w:t>Country name was changed. (Asia -&gt; South Asia)</w:t>
      </w:r>
    </w:p>
    <w:p w:rsidR="00A5403F" w:rsidRDefault="00A5403F" w:rsidP="00A5403F">
      <w:r>
        <w:t xml:space="preserve">Menu: Configuration Wizard, </w:t>
      </w:r>
      <w:r>
        <w:rPr>
          <w:rFonts w:eastAsiaTheme="minorEastAsia"/>
        </w:rPr>
        <w:t>CONFIGURATION</w:t>
      </w:r>
      <w:r>
        <w:t xml:space="preserve"> &gt; </w:t>
      </w:r>
      <w:r>
        <w:rPr>
          <w:rFonts w:eastAsiaTheme="minorEastAsia"/>
        </w:rPr>
        <w:t>Miscellaneous &gt; Country</w:t>
      </w:r>
      <w:r>
        <w:t xml:space="preserve">, </w:t>
      </w:r>
    </w:p>
    <w:p w:rsidR="00A5403F" w:rsidRDefault="00A5403F" w:rsidP="00A5403F">
      <w:pPr>
        <w:ind w:firstLineChars="350" w:firstLine="700"/>
        <w:rPr>
          <w:rFonts w:eastAsiaTheme="minorEastAsia"/>
        </w:rPr>
      </w:pPr>
      <w:r>
        <w:t>CONFIGURATION &gt; Gateway &gt; IPX Setting &gt; Gateway Configuration</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pPr>
        <w:ind w:left="708" w:hangingChars="354" w:hanging="708"/>
        <w:rPr>
          <w:rFonts w:eastAsiaTheme="minorEastAsia"/>
        </w:rPr>
      </w:pPr>
      <w:r>
        <w:t>[-/-/</w:t>
      </w:r>
      <w:r>
        <w:rPr>
          <w:rFonts w:eastAsiaTheme="minorEastAsia"/>
        </w:rPr>
        <w:t>UK</w:t>
      </w:r>
      <w:r>
        <w:t>] Fixed that if the type of Activation Key item is ‘Free of charge’, the count of the item was not displayed in Detail dialog of Activation Key menu.</w:t>
      </w:r>
    </w:p>
    <w:p w:rsidR="00A5403F" w:rsidRDefault="00A5403F" w:rsidP="00A5403F">
      <w:pPr>
        <w:rPr>
          <w:rFonts w:eastAsiaTheme="minorEastAsia"/>
        </w:rPr>
      </w:pPr>
      <w:r>
        <w:t xml:space="preserve">Menu: </w:t>
      </w:r>
      <w:r>
        <w:rPr>
          <w:rFonts w:eastAsiaTheme="minorEastAsia"/>
        </w:rPr>
        <w:t>CONFIGURATION</w:t>
      </w:r>
      <w:r>
        <w:t xml:space="preserve"> &gt; </w:t>
      </w:r>
      <w:r>
        <w:rPr>
          <w:rFonts w:eastAsiaTheme="minorEastAsia"/>
        </w:rPr>
        <w:t>Resource &gt; Activation Key</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pPr>
        <w:ind w:left="708" w:hangingChars="354" w:hanging="708"/>
        <w:rPr>
          <w:rFonts w:eastAsiaTheme="minorEastAsia"/>
        </w:rPr>
      </w:pPr>
      <w:r>
        <w:t>[-/-/</w:t>
      </w:r>
      <w:r>
        <w:rPr>
          <w:rFonts w:eastAsiaTheme="minorEastAsia"/>
        </w:rPr>
        <w:t>-</w:t>
      </w:r>
      <w:r>
        <w:t>] Conference menu tree of SCM Personal Assistant will be displayed if VPU card is configured in slot1~4 configuration.</w:t>
      </w:r>
    </w:p>
    <w:p w:rsidR="00A5403F" w:rsidRDefault="00A5403F" w:rsidP="00A5403F">
      <w:pPr>
        <w:rPr>
          <w:rFonts w:eastAsiaTheme="minorEastAsia"/>
        </w:rPr>
      </w:pPr>
      <w:r>
        <w:rPr>
          <w:rFonts w:eastAsiaTheme="minorEastAsia"/>
        </w:rPr>
        <w:t>Admin Menu: CONFIGURATION &gt; Cabinet/Slot &gt; Cabinet Configuration &gt; Slot Configuration</w:t>
      </w:r>
    </w:p>
    <w:p w:rsidR="00A5403F" w:rsidRDefault="00A5403F" w:rsidP="00A5403F">
      <w:pPr>
        <w:ind w:firstLineChars="600" w:firstLine="1200"/>
        <w:rPr>
          <w:rFonts w:eastAsiaTheme="minorEastAsia"/>
        </w:rPr>
      </w:pPr>
      <w:r>
        <w:rPr>
          <w:rFonts w:eastAsiaTheme="minorEastAsia"/>
        </w:rPr>
        <w:t xml:space="preserve"> &gt; Slot1~4 Configuration</w:t>
      </w:r>
    </w:p>
    <w:p w:rsidR="00A5403F" w:rsidRDefault="00A5403F" w:rsidP="00A5403F">
      <w:pPr>
        <w:rPr>
          <w:rFonts w:eastAsiaTheme="minorEastAsia"/>
        </w:rPr>
      </w:pPr>
      <w:r>
        <w:t xml:space="preserve">Menu: </w:t>
      </w:r>
      <w:r>
        <w:rPr>
          <w:rFonts w:eastAsiaTheme="minorEastAsia"/>
        </w:rPr>
        <w:t>SCM Personal Assistant &gt; Conference</w:t>
      </w:r>
    </w:p>
    <w:p w:rsidR="00A5403F" w:rsidRDefault="00A5403F" w:rsidP="00A5403F">
      <w:pPr>
        <w:rPr>
          <w:rFonts w:eastAsiaTheme="minorEastAsia"/>
        </w:rPr>
      </w:pPr>
      <w:r>
        <w:rPr>
          <w:rFonts w:eastAsiaTheme="minorEastAsia"/>
        </w:rPr>
        <w:t>Block: SCM Personal Assistant</w:t>
      </w:r>
    </w:p>
    <w:p w:rsidR="00A5403F" w:rsidRDefault="00A5403F" w:rsidP="00A5403F"/>
    <w:p w:rsidR="00A5403F" w:rsidRDefault="00A5403F" w:rsidP="00A5403F">
      <w:r>
        <w:t>[-/-/</w:t>
      </w:r>
      <w:r>
        <w:rPr>
          <w:rFonts w:eastAsiaTheme="minorEastAsia"/>
        </w:rPr>
        <w:t>-</w:t>
      </w:r>
      <w:r>
        <w:t>] Broadworks Interoperability features are added.</w:t>
      </w:r>
    </w:p>
    <w:p w:rsidR="00A5403F" w:rsidRPr="00FB50E7" w:rsidRDefault="00A5403F" w:rsidP="00A5403F">
      <w:pPr>
        <w:rPr>
          <w:rFonts w:eastAsiaTheme="minorEastAsia"/>
        </w:rPr>
      </w:pPr>
      <w:r>
        <w:t>Block: CSB, SIPB, REGB</w:t>
      </w:r>
    </w:p>
    <w:p w:rsidR="00A5403F" w:rsidRDefault="00A5403F" w:rsidP="00A5403F">
      <w:pPr>
        <w:widowControl/>
        <w:wordWrap/>
        <w:autoSpaceDE/>
        <w:autoSpaceDN/>
        <w:rPr>
          <w:rFonts w:eastAsiaTheme="minorEastAsia"/>
          <w:b/>
          <w:sz w:val="28"/>
        </w:rPr>
      </w:pPr>
    </w:p>
    <w:p w:rsidR="00A5403F" w:rsidRDefault="00A5403F" w:rsidP="00A5403F">
      <w:r>
        <w:rPr>
          <w:b/>
          <w:bCs/>
        </w:rPr>
        <w:br w:type="page"/>
      </w:r>
    </w:p>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Pr>
                <w:b w:val="0"/>
                <w:bCs w:val="0"/>
                <w:color w:val="auto"/>
              </w:rPr>
              <w:lastRenderedPageBreak/>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5</w:t>
            </w:r>
            <w:r>
              <w:rPr>
                <w:rFonts w:cs="Arial"/>
                <w:sz w:val="24"/>
              </w:rPr>
              <w:t>/</w:t>
            </w:r>
            <w:r>
              <w:rPr>
                <w:rFonts w:eastAsiaTheme="minorEastAsia" w:cs="Arial" w:hint="eastAsia"/>
                <w:sz w:val="24"/>
              </w:rPr>
              <w:t>09</w:t>
            </w:r>
            <w:r w:rsidRPr="001162AD">
              <w:rPr>
                <w:rFonts w:cs="Arial"/>
                <w:sz w:val="24"/>
              </w:rPr>
              <w:t>)</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9"/>
        <w:gridCol w:w="3614"/>
        <w:gridCol w:w="361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ipx-sys_1.3.</w:t>
            </w:r>
            <w:r w:rsidRPr="00BD7293">
              <w:rPr>
                <w:rFonts w:hint="eastAsia"/>
              </w:rPr>
              <w:t>1</w:t>
            </w:r>
            <w:r w:rsidRPr="00BD7293">
              <w:t>.</w:t>
            </w:r>
            <w:r w:rsidRPr="00BD7293">
              <w:rPr>
                <w:rFonts w:hint="eastAsia"/>
              </w:rPr>
              <w:t>0</w:t>
            </w:r>
            <w:r w:rsidRPr="00BD7293">
              <w:t>.tg</w:t>
            </w:r>
            <w:r w:rsidRPr="00BD7293">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ipx-ecu_1.3.</w:t>
            </w:r>
            <w:r w:rsidRPr="00BD7293">
              <w:rPr>
                <w:rFonts w:hint="eastAsia"/>
              </w:rPr>
              <w:t>1</w:t>
            </w:r>
            <w:r w:rsidRPr="00BD7293">
              <w:t>.</w:t>
            </w:r>
            <w:r w:rsidRPr="00BD7293">
              <w:rPr>
                <w:rFonts w:hint="eastAsia"/>
              </w:rPr>
              <w:t>0</w:t>
            </w:r>
            <w:r w:rsidRPr="00BD7293">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bl>
    <w:p w:rsidR="00A5403F" w:rsidRDefault="00A5403F" w:rsidP="00A5403F">
      <w:pPr>
        <w:widowControl/>
        <w:wordWrap/>
        <w:autoSpaceDE/>
        <w:autoSpaceDN/>
        <w:rPr>
          <w:rFonts w:eastAsiaTheme="minorEastAsia"/>
          <w:b/>
        </w:rPr>
      </w:pPr>
    </w:p>
    <w:p w:rsidR="00A5403F" w:rsidRPr="00BA21BA" w:rsidRDefault="00A5403F" w:rsidP="00A5403F">
      <w:r>
        <w:rPr>
          <w:rFonts w:hint="eastAsia"/>
        </w:rPr>
        <w:t>[-/-/</w:t>
      </w:r>
      <w:r>
        <w:rPr>
          <w:rFonts w:eastAsiaTheme="minorEastAsia" w:hint="eastAsia"/>
        </w:rPr>
        <w:t>SEUK</w:t>
      </w:r>
      <w:r>
        <w:rPr>
          <w:rFonts w:hint="eastAsia"/>
        </w:rPr>
        <w:t>]</w:t>
      </w:r>
      <w:r>
        <w:rPr>
          <w:rFonts w:eastAsiaTheme="minorEastAsia" w:hint="eastAsia"/>
        </w:rPr>
        <w:t xml:space="preserve"> [BT] </w:t>
      </w:r>
      <w:r w:rsidRPr="0031635C">
        <w:rPr>
          <w:rFonts w:ascii="Calibri" w:eastAsiaTheme="minorEastAsia" w:hAnsi="Calibri" w:hint="eastAsia"/>
          <w:sz w:val="22"/>
        </w:rPr>
        <w:t>T</w:t>
      </w:r>
      <w:r w:rsidRPr="0031635C">
        <w:rPr>
          <w:rFonts w:ascii="Calibri" w:hAnsi="Calibri"/>
          <w:sz w:val="22"/>
        </w:rPr>
        <w:t xml:space="preserve">he “user=phone” </w:t>
      </w:r>
      <w:r w:rsidRPr="0031635C">
        <w:rPr>
          <w:rFonts w:ascii="Calibri" w:eastAsiaTheme="minorEastAsia" w:hAnsi="Calibri" w:hint="eastAsia"/>
          <w:sz w:val="22"/>
        </w:rPr>
        <w:t xml:space="preserve">is added </w:t>
      </w:r>
      <w:r w:rsidRPr="0031635C">
        <w:rPr>
          <w:rFonts w:ascii="Calibri" w:hAnsi="Calibri"/>
          <w:sz w:val="22"/>
        </w:rPr>
        <w:t>in the “To” Field.</w:t>
      </w:r>
    </w:p>
    <w:p w:rsidR="00A5403F" w:rsidRDefault="00A5403F" w:rsidP="00A5403F">
      <w:pPr>
        <w:rPr>
          <w:rFonts w:eastAsiaTheme="minorEastAsia"/>
        </w:rPr>
      </w:pPr>
      <w:r>
        <w:rPr>
          <w:rFonts w:eastAsiaTheme="minorEastAsia" w:hint="eastAsia"/>
        </w:rPr>
        <w:t xml:space="preserve">: SCM Administrator &gt; Trunk Routing &gt; Route &gt; </w:t>
      </w:r>
      <w:r>
        <w:rPr>
          <w:rFonts w:eastAsiaTheme="minorEastAsia"/>
        </w:rPr>
        <w:t>Additional</w:t>
      </w:r>
      <w:r>
        <w:rPr>
          <w:rFonts w:eastAsiaTheme="minorEastAsia" w:hint="eastAsia"/>
        </w:rPr>
        <w:t xml:space="preserve"> SIP Tab &gt; Use </w:t>
      </w:r>
      <w:r w:rsidRPr="00016E14">
        <w:rPr>
          <w:rFonts w:eastAsiaTheme="minorEastAsia"/>
        </w:rPr>
        <w:t>'user=phone' to SIP URI</w:t>
      </w:r>
    </w:p>
    <w:p w:rsidR="00A5403F" w:rsidRDefault="00A5403F" w:rsidP="00A5403F">
      <w:pPr>
        <w:rPr>
          <w:rFonts w:eastAsiaTheme="minorEastAsia"/>
        </w:rPr>
      </w:pPr>
      <w:r>
        <w:rPr>
          <w:rFonts w:eastAsiaTheme="minorEastAsia" w:hint="eastAsia"/>
        </w:rPr>
        <w:t>Block: SIPB</w:t>
      </w:r>
    </w:p>
    <w:p w:rsidR="00A5403F" w:rsidRPr="00016E14" w:rsidRDefault="00A5403F" w:rsidP="00A5403F">
      <w:pPr>
        <w:rPr>
          <w:rFonts w:eastAsiaTheme="minorEastAsia"/>
        </w:rPr>
      </w:pPr>
    </w:p>
    <w:p w:rsidR="00A5403F" w:rsidRPr="00B135F6" w:rsidRDefault="00A5403F" w:rsidP="00A5403F">
      <w:pPr>
        <w:rPr>
          <w:rFonts w:eastAsiaTheme="minorEastAsia"/>
        </w:rPr>
      </w:pPr>
      <w:r w:rsidRPr="00B135F6">
        <w:rPr>
          <w:rFonts w:hint="eastAsia"/>
        </w:rPr>
        <w:t xml:space="preserve">[-/-/-] </w:t>
      </w:r>
      <w:r>
        <w:rPr>
          <w:rFonts w:eastAsiaTheme="minorEastAsia" w:hint="eastAsia"/>
        </w:rPr>
        <w:t xml:space="preserve">[IPX-G500] Hold tone problem of SIP Phone connected to </w:t>
      </w:r>
      <w:r w:rsidRPr="00B135F6">
        <w:rPr>
          <w:rFonts w:hint="eastAsia"/>
        </w:rPr>
        <w:t>Survival Mode IPX-G500</w:t>
      </w:r>
      <w:r>
        <w:rPr>
          <w:rFonts w:eastAsiaTheme="minorEastAsia" w:hint="eastAsia"/>
        </w:rPr>
        <w:t xml:space="preserve"> is fixed.</w:t>
      </w:r>
    </w:p>
    <w:p w:rsidR="00A5403F" w:rsidRDefault="00A5403F" w:rsidP="00A5403F">
      <w:pPr>
        <w:rPr>
          <w:rFonts w:eastAsiaTheme="minorEastAsia"/>
        </w:rPr>
      </w:pPr>
      <w:r>
        <w:rPr>
          <w:rFonts w:eastAsiaTheme="minorEastAsia" w:hint="eastAsia"/>
        </w:rPr>
        <w:t xml:space="preserve">MGI of </w:t>
      </w:r>
      <w:r w:rsidRPr="00B135F6">
        <w:rPr>
          <w:rFonts w:eastAsiaTheme="minorEastAsia" w:hint="eastAsia"/>
        </w:rPr>
        <w:t xml:space="preserve">IPX-G500 </w:t>
      </w:r>
      <w:r>
        <w:rPr>
          <w:rFonts w:eastAsiaTheme="minorEastAsia" w:hint="eastAsia"/>
        </w:rPr>
        <w:t xml:space="preserve">is set to RTP and 2 SIP Phones are set to sRTP. 2 SIP phones connected to IPX-G500 on survival mode talk to each other. When one SIP phone hold the call. </w:t>
      </w:r>
      <w:r>
        <w:rPr>
          <w:rFonts w:eastAsiaTheme="minorEastAsia"/>
        </w:rPr>
        <w:t>T</w:t>
      </w:r>
      <w:r>
        <w:rPr>
          <w:rFonts w:eastAsiaTheme="minorEastAsia" w:hint="eastAsia"/>
        </w:rPr>
        <w:t>he other SIP phone cannot listen to hold tone from IPX-G500.</w:t>
      </w:r>
    </w:p>
    <w:p w:rsidR="00A5403F" w:rsidRDefault="00A5403F" w:rsidP="00A5403F">
      <w:pPr>
        <w:rPr>
          <w:rFonts w:eastAsiaTheme="minorEastAsia"/>
        </w:rPr>
      </w:pPr>
      <w:r>
        <w:rPr>
          <w:rFonts w:eastAsiaTheme="minorEastAsia" w:hint="eastAsia"/>
        </w:rPr>
        <w:t>Block: NCALLB</w:t>
      </w:r>
    </w:p>
    <w:p w:rsidR="00A5403F" w:rsidRPr="00B135F6" w:rsidRDefault="00A5403F" w:rsidP="00A5403F">
      <w:pPr>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[IPX-G500] Trunk ringback tone problem of WAN/LAN</w:t>
      </w:r>
      <w:r w:rsidRPr="00B135F6">
        <w:rPr>
          <w:rFonts w:hint="eastAsia"/>
        </w:rPr>
        <w:t xml:space="preserve"> Mode IPX-G500</w:t>
      </w:r>
      <w:r>
        <w:rPr>
          <w:rFonts w:eastAsiaTheme="minorEastAsia" w:hint="eastAsia"/>
        </w:rPr>
        <w:t xml:space="preserve"> is fixed.</w:t>
      </w:r>
    </w:p>
    <w:p w:rsidR="00A5403F" w:rsidRDefault="00A5403F" w:rsidP="00A5403F">
      <w:pPr>
        <w:rPr>
          <w:rFonts w:eastAsiaTheme="minorEastAsia"/>
        </w:rPr>
      </w:pPr>
      <w:r>
        <w:rPr>
          <w:rFonts w:eastAsiaTheme="minorEastAsia" w:hint="eastAsia"/>
        </w:rPr>
        <w:t>When FXS of WAN/LAN mode IPX-G500 make a call to PRI(or other trunks) of WAN/LAN mode IPX-G500 through SCMc(SBC), FXS cannot listen to ringback tone from PRI turnk.</w:t>
      </w:r>
    </w:p>
    <w:p w:rsidR="00A5403F" w:rsidRDefault="00A5403F" w:rsidP="00A5403F">
      <w:pPr>
        <w:rPr>
          <w:rFonts w:eastAsiaTheme="minorEastAsia"/>
        </w:rPr>
      </w:pPr>
      <w:r>
        <w:rPr>
          <w:rFonts w:eastAsiaTheme="minorEastAsia" w:hint="eastAsia"/>
        </w:rPr>
        <w:t>Block: NCALLB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Mismatched Link status of Analog Trunk is fixed</w:t>
      </w:r>
    </w:p>
    <w:p w:rsidR="00A5403F" w:rsidRDefault="00A5403F" w:rsidP="00A5403F">
      <w:pPr>
        <w:rPr>
          <w:rFonts w:eastAsiaTheme="minorEastAsia"/>
        </w:rPr>
      </w:pPr>
      <w:r>
        <w:rPr>
          <w:rFonts w:eastAsiaTheme="minorEastAsia" w:hint="eastAsia"/>
        </w:rPr>
        <w:t xml:space="preserve">A link status of disconnected analog trunk line indicated to </w:t>
      </w:r>
      <w:r>
        <w:rPr>
          <w:rFonts w:eastAsiaTheme="minorEastAsia"/>
        </w:rPr>
        <w:t>‘</w:t>
      </w:r>
      <w:r>
        <w:rPr>
          <w:rFonts w:eastAsiaTheme="minorEastAsia" w:hint="eastAsia"/>
        </w:rPr>
        <w:t>Connected</w:t>
      </w:r>
      <w:r>
        <w:rPr>
          <w:rFonts w:eastAsiaTheme="minorEastAsia"/>
        </w:rPr>
        <w:t>’</w:t>
      </w:r>
    </w:p>
    <w:p w:rsidR="00A5403F" w:rsidRDefault="00A5403F" w:rsidP="00A5403F">
      <w:pPr>
        <w:rPr>
          <w:rFonts w:eastAsiaTheme="minorEastAsia"/>
        </w:rPr>
      </w:pPr>
      <w:r>
        <w:rPr>
          <w:rFonts w:eastAsiaTheme="minorEastAsia" w:hint="eastAsia"/>
        </w:rPr>
        <w:t>Block: ACALLB, ACFGB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New Feature</w:t>
      </w:r>
      <w:r w:rsidRPr="00B135F6">
        <w:rPr>
          <w:rFonts w:hint="eastAsia"/>
        </w:rPr>
        <w:t>/-/-]</w:t>
      </w:r>
      <w:r>
        <w:rPr>
          <w:rFonts w:eastAsiaTheme="minorEastAsia" w:hint="eastAsia"/>
        </w:rPr>
        <w:t xml:space="preserve"> Dutch voice prompt for conference is added</w:t>
      </w:r>
    </w:p>
    <w:p w:rsidR="00A5403F" w:rsidRDefault="00A5403F" w:rsidP="00A5403F">
      <w:pPr>
        <w:rPr>
          <w:rFonts w:eastAsiaTheme="minorEastAsia"/>
        </w:rPr>
      </w:pPr>
      <w:r>
        <w:rPr>
          <w:rFonts w:eastAsiaTheme="minorEastAsia" w:hint="eastAsia"/>
        </w:rPr>
        <w:t>Dutch voice prompt for conference is added</w:t>
      </w:r>
    </w:p>
    <w:p w:rsidR="00A5403F" w:rsidRPr="00546E2E" w:rsidRDefault="00A5403F" w:rsidP="00A5403F">
      <w:pPr>
        <w:rPr>
          <w:rFonts w:eastAsiaTheme="minorEastAsia"/>
        </w:rPr>
      </w:pPr>
      <w:r>
        <w:rPr>
          <w:rFonts w:eastAsiaTheme="minorEastAsia" w:hint="eastAsia"/>
        </w:rPr>
        <w:t>SCM Administrator: CONFIGURATION &gt; Announcement &gt; Language &gt; Announcement Language</w:t>
      </w:r>
    </w:p>
    <w:p w:rsidR="00A5403F" w:rsidRDefault="00A5403F" w:rsidP="00A5403F">
      <w:pPr>
        <w:rPr>
          <w:rFonts w:eastAsiaTheme="minorEastAsia"/>
        </w:rPr>
      </w:pPr>
      <w:r>
        <w:rPr>
          <w:rFonts w:eastAsiaTheme="minorEastAsia" w:hint="eastAsia"/>
        </w:rPr>
        <w:t>Block: VCFCALLB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T.38 Fax failure is fixed when changing </w:t>
      </w:r>
      <w:r>
        <w:rPr>
          <w:rFonts w:eastAsiaTheme="minorEastAsia"/>
        </w:rPr>
        <w:t>opponent</w:t>
      </w:r>
      <w:r>
        <w:rPr>
          <w:rFonts w:eastAsiaTheme="minorEastAsia" w:hint="eastAsia"/>
        </w:rPr>
        <w:t xml:space="preserve"> SDP</w:t>
      </w:r>
    </w:p>
    <w:p w:rsidR="00A5403F" w:rsidRDefault="00A5403F" w:rsidP="00A5403F">
      <w:pPr>
        <w:rPr>
          <w:rFonts w:eastAsiaTheme="minorEastAsia"/>
        </w:rPr>
      </w:pPr>
      <w:r>
        <w:rPr>
          <w:rFonts w:eastAsiaTheme="minorEastAsia" w:hint="eastAsia"/>
        </w:rPr>
        <w:t xml:space="preserve">Sending or receiving Fax by T.38 is failed when changing </w:t>
      </w:r>
      <w:r>
        <w:rPr>
          <w:rFonts w:eastAsiaTheme="minorEastAsia"/>
        </w:rPr>
        <w:t>opponent</w:t>
      </w:r>
      <w:r>
        <w:rPr>
          <w:rFonts w:eastAsiaTheme="minorEastAsia" w:hint="eastAsia"/>
        </w:rPr>
        <w:t xml:space="preserve"> SDP </w:t>
      </w:r>
    </w:p>
    <w:p w:rsidR="00A5403F" w:rsidRDefault="00A5403F" w:rsidP="00A5403F">
      <w:pPr>
        <w:rPr>
          <w:rFonts w:eastAsiaTheme="minorEastAsia"/>
        </w:rPr>
      </w:pPr>
      <w:r>
        <w:rPr>
          <w:rFonts w:eastAsiaTheme="minorEastAsia" w:hint="eastAsia"/>
        </w:rPr>
        <w:t>Block: ACALLB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lastRenderedPageBreak/>
        <w:t>[</w:t>
      </w:r>
      <w:r>
        <w:rPr>
          <w:rFonts w:eastAsiaTheme="minorEastAsia" w:hint="eastAsia"/>
        </w:rPr>
        <w:t>New Feature</w:t>
      </w:r>
      <w:r w:rsidRPr="00B135F6">
        <w:rPr>
          <w:rFonts w:hint="eastAsia"/>
        </w:rPr>
        <w:t>/-/-]</w:t>
      </w:r>
      <w:r>
        <w:rPr>
          <w:rFonts w:eastAsiaTheme="minorEastAsia" w:hint="eastAsia"/>
        </w:rPr>
        <w:t xml:space="preserve"> Feature of sending </w:t>
      </w:r>
      <w:r>
        <w:rPr>
          <w:rFonts w:eastAsiaTheme="minorEastAsia"/>
        </w:rPr>
        <w:t>‘</w:t>
      </w:r>
      <w:r>
        <w:rPr>
          <w:rFonts w:eastAsiaTheme="minorEastAsia" w:hint="eastAsia"/>
        </w:rPr>
        <w:t>415 Unsupported Media Type</w:t>
      </w:r>
      <w:r>
        <w:rPr>
          <w:rFonts w:eastAsiaTheme="minorEastAsia"/>
        </w:rPr>
        <w:t>’</w:t>
      </w:r>
      <w:r>
        <w:rPr>
          <w:rFonts w:eastAsiaTheme="minorEastAsia" w:hint="eastAsia"/>
        </w:rPr>
        <w:t xml:space="preserve"> is added</w:t>
      </w:r>
    </w:p>
    <w:p w:rsidR="00A5403F" w:rsidRDefault="00A5403F" w:rsidP="00A5403F">
      <w:pPr>
        <w:rPr>
          <w:rFonts w:eastAsiaTheme="minorEastAsia"/>
        </w:rPr>
      </w:pPr>
      <w:r>
        <w:rPr>
          <w:rFonts w:eastAsiaTheme="minorEastAsia" w:hint="eastAsia"/>
        </w:rPr>
        <w:t xml:space="preserve">When receiving reINVITE with T.38 SDP, SCMC can send </w:t>
      </w:r>
      <w:r>
        <w:rPr>
          <w:rFonts w:eastAsiaTheme="minorEastAsia"/>
        </w:rPr>
        <w:t>‘</w:t>
      </w:r>
      <w:r>
        <w:rPr>
          <w:rFonts w:eastAsiaTheme="minorEastAsia" w:hint="eastAsia"/>
        </w:rPr>
        <w:t>415 Unsupported Media Type</w:t>
      </w:r>
      <w:r>
        <w:rPr>
          <w:rFonts w:eastAsiaTheme="minorEastAsia"/>
        </w:rPr>
        <w:t>’</w:t>
      </w:r>
      <w:r>
        <w:rPr>
          <w:rFonts w:eastAsiaTheme="minorEastAsia" w:hint="eastAsia"/>
        </w:rPr>
        <w:t xml:space="preserve"> instead of </w:t>
      </w:r>
      <w:r>
        <w:rPr>
          <w:rFonts w:eastAsiaTheme="minorEastAsia"/>
        </w:rPr>
        <w:t>‘</w:t>
      </w:r>
      <w:r>
        <w:rPr>
          <w:rFonts w:eastAsiaTheme="minorEastAsia" w:hint="eastAsia"/>
        </w:rPr>
        <w:t>200 OK</w:t>
      </w:r>
      <w:r>
        <w:rPr>
          <w:rFonts w:eastAsiaTheme="minorEastAsia"/>
        </w:rPr>
        <w:t>’</w:t>
      </w:r>
    </w:p>
    <w:p w:rsidR="00A5403F" w:rsidRPr="00546E2E" w:rsidRDefault="00A5403F" w:rsidP="00A5403F">
      <w:pPr>
        <w:rPr>
          <w:rFonts w:eastAsiaTheme="minorEastAsia"/>
        </w:rPr>
      </w:pPr>
      <w:r>
        <w:rPr>
          <w:rFonts w:eastAsiaTheme="minorEastAsia" w:hint="eastAsia"/>
        </w:rPr>
        <w:t xml:space="preserve">SCM Administrator: CONFIGURATION &gt; Cabinet/Slot &gt; MGI Options &gt; </w:t>
      </w:r>
      <w:r w:rsidRPr="00E00883">
        <w:rPr>
          <w:rFonts w:eastAsiaTheme="minorEastAsia"/>
        </w:rPr>
        <w:t>Allow to receive reINVITE with T.38</w:t>
      </w:r>
    </w:p>
    <w:p w:rsidR="00A5403F" w:rsidRDefault="00A5403F" w:rsidP="00A5403F">
      <w:pPr>
        <w:rPr>
          <w:rFonts w:eastAsiaTheme="minorEastAsia"/>
        </w:rPr>
      </w:pPr>
      <w:r>
        <w:rPr>
          <w:rFonts w:eastAsiaTheme="minorEastAsia" w:hint="eastAsia"/>
        </w:rPr>
        <w:t>Block: ACALLB, ASIPB</w:t>
      </w:r>
    </w:p>
    <w:p w:rsidR="00A5403F" w:rsidRDefault="00A5403F" w:rsidP="00A5403F">
      <w:pPr>
        <w:widowControl/>
        <w:wordWrap/>
        <w:autoSpaceDE/>
        <w:autoSpaceDN/>
        <w:spacing w:after="200" w:line="276" w:lineRule="auto"/>
        <w:rPr>
          <w:rFonts w:eastAsiaTheme="minorEastAsia"/>
        </w:rPr>
      </w:pPr>
    </w:p>
    <w:p w:rsidR="00A5403F" w:rsidRDefault="00A5403F" w:rsidP="00A5403F">
      <w:pPr>
        <w:widowControl/>
        <w:wordWrap/>
        <w:autoSpaceDE/>
        <w:autoSpaceDN/>
        <w:spacing w:after="200" w:line="276" w:lineRule="auto"/>
      </w:pPr>
      <w:r>
        <w:br w:type="page"/>
      </w:r>
    </w:p>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sidRPr="001162AD">
              <w:rPr>
                <w:rFonts w:eastAsia="맑은 고딕" w:cs="Arial"/>
                <w:sz w:val="24"/>
              </w:rPr>
              <w:lastRenderedPageBreak/>
              <w:t>■</w:t>
            </w:r>
            <w:r w:rsidRPr="001162AD">
              <w:rPr>
                <w:rFonts w:cs="Arial"/>
                <w:sz w:val="24"/>
              </w:rPr>
              <w:t xml:space="preserve"> New Version Changes (2016/04/12)</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9"/>
        <w:gridCol w:w="3614"/>
        <w:gridCol w:w="361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SYS</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ipx-sys_1.3.</w:t>
            </w:r>
            <w:r w:rsidRPr="00BD7293">
              <w:rPr>
                <w:rFonts w:hint="eastAsia"/>
              </w:rPr>
              <w:t>1</w:t>
            </w:r>
            <w:r w:rsidRPr="00BD7293">
              <w:t>.</w:t>
            </w:r>
            <w:r w:rsidRPr="00BD7293">
              <w:rPr>
                <w:rFonts w:hint="eastAsia"/>
              </w:rPr>
              <w:t>0</w:t>
            </w:r>
            <w:r w:rsidRPr="00BD7293">
              <w:t>.tg</w:t>
            </w:r>
            <w:r w:rsidRPr="00BD7293">
              <w:rPr>
                <w:rFonts w:hint="eastAsia"/>
              </w:rPr>
              <w:t>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ECU</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ipx-ecu_1.3.</w:t>
            </w:r>
            <w:r w:rsidRPr="00BD7293">
              <w:rPr>
                <w:rFonts w:hint="eastAsia"/>
              </w:rPr>
              <w:t>1</w:t>
            </w:r>
            <w:r w:rsidRPr="00BD7293">
              <w:t>.</w:t>
            </w:r>
            <w:r w:rsidRPr="00BD7293">
              <w:rPr>
                <w:rFonts w:hint="eastAsia"/>
              </w:rPr>
              <w:t>0</w:t>
            </w:r>
            <w:r w:rsidRPr="00BD7293">
              <w:t>.tgz</w:t>
            </w:r>
          </w:p>
        </w:tc>
      </w:tr>
    </w:tbl>
    <w:p w:rsidR="00A5403F" w:rsidRDefault="00A5403F" w:rsidP="00A5403F">
      <w:pPr>
        <w:widowControl/>
        <w:wordWrap/>
        <w:autoSpaceDE/>
        <w:autoSpaceDN/>
        <w:rPr>
          <w:rFonts w:eastAsiaTheme="minorEastAsia"/>
          <w:b/>
        </w:rPr>
      </w:pPr>
    </w:p>
    <w:p w:rsidR="00A5403F" w:rsidRPr="00BA21BA" w:rsidRDefault="00A5403F" w:rsidP="00A5403F">
      <w:r>
        <w:rPr>
          <w:rFonts w:hint="eastAsia"/>
        </w:rPr>
        <w:t>[-/-/</w:t>
      </w:r>
      <w:r>
        <w:rPr>
          <w:rFonts w:hint="eastAsia"/>
          <w:color w:val="0070C0"/>
        </w:rPr>
        <w:t>AUSTRALIA</w:t>
      </w:r>
      <w:r>
        <w:rPr>
          <w:rFonts w:hint="eastAsia"/>
        </w:rPr>
        <w:t>] T</w:t>
      </w:r>
      <w:r w:rsidRPr="00BA21BA">
        <w:t>ransmission characteristics were adjusted for Australian FXS/FXO Spec.</w:t>
      </w:r>
    </w:p>
    <w:p w:rsidR="00A5403F" w:rsidRPr="00BA21BA" w:rsidRDefault="00A5403F" w:rsidP="00A5403F">
      <w:r w:rsidRPr="00BA21BA">
        <w:t xml:space="preserve"> [Characteristics]</w:t>
      </w:r>
    </w:p>
    <w:p w:rsidR="00A5403F" w:rsidRPr="00BA21BA" w:rsidRDefault="00A5403F" w:rsidP="00A5403F">
      <w:r>
        <w:rPr>
          <w:rFonts w:eastAsiaTheme="minorEastAsia" w:hint="eastAsia"/>
        </w:rPr>
        <w:t xml:space="preserve">  </w:t>
      </w:r>
      <w:r w:rsidRPr="00BA21BA">
        <w:t>- Level Measurement</w:t>
      </w:r>
    </w:p>
    <w:p w:rsidR="00A5403F" w:rsidRPr="00BA21BA" w:rsidRDefault="00A5403F" w:rsidP="00A5403F">
      <w:pPr>
        <w:ind w:firstLineChars="100" w:firstLine="200"/>
      </w:pPr>
      <w:r w:rsidRPr="00BA21BA">
        <w:rPr>
          <w:rFonts w:hint="eastAsia"/>
        </w:rPr>
        <w:t>-</w:t>
      </w:r>
      <w:r w:rsidRPr="00BA21BA">
        <w:t xml:space="preserve"> Variation of Gain with Input Level</w:t>
      </w:r>
    </w:p>
    <w:p w:rsidR="00A5403F" w:rsidRPr="00BA21BA" w:rsidRDefault="00A5403F" w:rsidP="00A5403F">
      <w:pPr>
        <w:ind w:firstLineChars="100" w:firstLine="200"/>
      </w:pPr>
      <w:r w:rsidRPr="00BA21BA">
        <w:t>- Variation of Gain with Frequ</w:t>
      </w:r>
      <w:r>
        <w:rPr>
          <w:rFonts w:hint="eastAsia"/>
        </w:rPr>
        <w:t>e</w:t>
      </w:r>
      <w:r w:rsidRPr="00BA21BA">
        <w:t>ncy</w:t>
      </w:r>
    </w:p>
    <w:p w:rsidR="00A5403F" w:rsidRDefault="00A5403F" w:rsidP="00A5403F">
      <w:pPr>
        <w:ind w:firstLineChars="100" w:firstLine="200"/>
      </w:pPr>
      <w:r w:rsidRPr="00BA21BA">
        <w:t>- Total Distortion</w:t>
      </w:r>
    </w:p>
    <w:p w:rsidR="00A5403F" w:rsidRPr="003D3606" w:rsidRDefault="00A5403F" w:rsidP="00A5403F"/>
    <w:p w:rsidR="00A5403F" w:rsidRPr="00BA21BA" w:rsidRDefault="00A5403F" w:rsidP="00A5403F">
      <w:r>
        <w:rPr>
          <w:rFonts w:hint="eastAsia"/>
        </w:rPr>
        <w:t>[-/-/</w:t>
      </w:r>
      <w:r>
        <w:rPr>
          <w:rFonts w:hint="eastAsia"/>
          <w:color w:val="0070C0"/>
        </w:rPr>
        <w:t>UK</w:t>
      </w:r>
      <w:r>
        <w:rPr>
          <w:rFonts w:hint="eastAsia"/>
        </w:rPr>
        <w:t xml:space="preserve">] </w:t>
      </w:r>
      <w:r w:rsidRPr="00BA21BA">
        <w:t>The return loss improvement of FXS/FXO by adjusting line impedance.</w:t>
      </w:r>
    </w:p>
    <w:p w:rsidR="00A5403F" w:rsidRDefault="00A5403F" w:rsidP="00A5403F">
      <w:pPr>
        <w:widowControl/>
        <w:wordWrap/>
        <w:autoSpaceDE/>
        <w:autoSpaceDN/>
        <w:rPr>
          <w:rFonts w:eastAsiaTheme="minorEastAsia"/>
          <w:b/>
        </w:rPr>
      </w:pPr>
      <w:r>
        <w:rPr>
          <w:rFonts w:eastAsiaTheme="minorEastAsia"/>
          <w:b/>
        </w:rPr>
        <w:br w:type="page"/>
      </w:r>
    </w:p>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sidRPr="001162AD">
              <w:rPr>
                <w:rFonts w:eastAsia="맑은 고딕" w:cs="Arial"/>
                <w:sz w:val="24"/>
              </w:rPr>
              <w:lastRenderedPageBreak/>
              <w:t>■</w:t>
            </w:r>
            <w:r w:rsidRPr="001162AD">
              <w:rPr>
                <w:rFonts w:cs="Arial"/>
                <w:sz w:val="24"/>
              </w:rPr>
              <w:t xml:space="preserve"> New Version Changes (2016/03/21)</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8"/>
        <w:gridCol w:w="3613"/>
        <w:gridCol w:w="3617"/>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APP</w:t>
            </w:r>
          </w:p>
        </w:tc>
        <w:tc>
          <w:tcPr>
            <w:tcW w:w="3686" w:type="dxa"/>
            <w:shd w:val="clear" w:color="auto" w:fill="auto"/>
            <w:vAlign w:val="center"/>
          </w:tcPr>
          <w:p w:rsidR="00A5403F" w:rsidRPr="00C138C4" w:rsidRDefault="00A5403F" w:rsidP="00F72028">
            <w:pPr>
              <w:pStyle w:val="a9"/>
            </w:pPr>
            <w:r w:rsidRPr="00C138C4">
              <w:t>1.1.0.8 (2016.02.19)</w:t>
            </w:r>
          </w:p>
        </w:tc>
        <w:tc>
          <w:tcPr>
            <w:tcW w:w="3685" w:type="dxa"/>
            <w:shd w:val="clear" w:color="auto" w:fill="auto"/>
            <w:vAlign w:val="center"/>
          </w:tcPr>
          <w:p w:rsidR="00A5403F" w:rsidRPr="00C138C4" w:rsidRDefault="00A5403F" w:rsidP="00F72028">
            <w:pPr>
              <w:pStyle w:val="a9"/>
            </w:pPr>
            <w:r w:rsidRPr="00C138C4">
              <w:t>ipx-app_1.1.0.8.tgz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VPU</w:t>
            </w:r>
          </w:p>
        </w:tc>
        <w:tc>
          <w:tcPr>
            <w:tcW w:w="3686" w:type="dxa"/>
            <w:shd w:val="clear" w:color="auto" w:fill="auto"/>
            <w:vAlign w:val="center"/>
          </w:tcPr>
          <w:p w:rsidR="00A5403F" w:rsidRPr="00C138C4" w:rsidRDefault="00A5403F" w:rsidP="00F72028">
            <w:pPr>
              <w:pStyle w:val="a9"/>
            </w:pPr>
            <w:r w:rsidRPr="00C138C4">
              <w:t>1.1.0.6 (2016.03.21)</w:t>
            </w:r>
          </w:p>
        </w:tc>
        <w:tc>
          <w:tcPr>
            <w:tcW w:w="3685" w:type="dxa"/>
            <w:shd w:val="clear" w:color="auto" w:fill="auto"/>
            <w:vAlign w:val="center"/>
          </w:tcPr>
          <w:p w:rsidR="00A5403F" w:rsidRPr="00C138C4" w:rsidRDefault="00A5403F" w:rsidP="00F72028">
            <w:pPr>
              <w:pStyle w:val="a9"/>
            </w:pPr>
            <w:r w:rsidRPr="00C138C4">
              <w:t>ipx-vpu_1.1.0.6.tgz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SYS</w:t>
            </w:r>
          </w:p>
        </w:tc>
        <w:tc>
          <w:tcPr>
            <w:tcW w:w="3686" w:type="dxa"/>
            <w:shd w:val="clear" w:color="auto" w:fill="auto"/>
            <w:vAlign w:val="center"/>
          </w:tcPr>
          <w:p w:rsidR="00A5403F" w:rsidRPr="00C138C4" w:rsidRDefault="00A5403F" w:rsidP="00F72028">
            <w:pPr>
              <w:pStyle w:val="a9"/>
            </w:pPr>
            <w:r w:rsidRPr="00C138C4">
              <w:t>1.3.0.15 (2016.03.16)</w:t>
            </w:r>
          </w:p>
        </w:tc>
        <w:tc>
          <w:tcPr>
            <w:tcW w:w="3685" w:type="dxa"/>
            <w:shd w:val="clear" w:color="auto" w:fill="auto"/>
            <w:vAlign w:val="center"/>
          </w:tcPr>
          <w:p w:rsidR="00A5403F" w:rsidRPr="00C138C4" w:rsidRDefault="00A5403F" w:rsidP="00F72028">
            <w:pPr>
              <w:pStyle w:val="a9"/>
            </w:pPr>
            <w:r w:rsidRPr="00C138C4">
              <w:t>ipx-sys_1.3.0.15.tg</w:t>
            </w:r>
            <w:r>
              <w:rPr>
                <w:rFonts w:hint="eastAsia"/>
              </w:rPr>
              <w:t>z</w:t>
            </w:r>
            <w:r w:rsidRPr="00C138C4">
              <w:t xml:space="preserve"> </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PRI</w:t>
            </w:r>
          </w:p>
        </w:tc>
        <w:tc>
          <w:tcPr>
            <w:tcW w:w="3686" w:type="dxa"/>
            <w:shd w:val="clear" w:color="auto" w:fill="auto"/>
            <w:vAlign w:val="center"/>
          </w:tcPr>
          <w:p w:rsidR="00A5403F" w:rsidRPr="00C138C4" w:rsidRDefault="00A5403F" w:rsidP="00F72028">
            <w:pPr>
              <w:pStyle w:val="a9"/>
            </w:pPr>
            <w:r w:rsidRPr="00C138C4">
              <w:t>1.1.0.4 (2016.02.02)</w:t>
            </w:r>
          </w:p>
        </w:tc>
        <w:tc>
          <w:tcPr>
            <w:tcW w:w="3685" w:type="dxa"/>
            <w:shd w:val="clear" w:color="auto" w:fill="auto"/>
            <w:vAlign w:val="center"/>
          </w:tcPr>
          <w:p w:rsidR="00A5403F" w:rsidRPr="00C138C4" w:rsidRDefault="00A5403F" w:rsidP="00F72028">
            <w:pPr>
              <w:pStyle w:val="a9"/>
            </w:pPr>
            <w:r w:rsidRPr="00C138C4">
              <w:t>ipx-pri_1.1.0.4.tgz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ECU</w:t>
            </w:r>
          </w:p>
        </w:tc>
        <w:tc>
          <w:tcPr>
            <w:tcW w:w="3686" w:type="dxa"/>
            <w:shd w:val="clear" w:color="auto" w:fill="auto"/>
            <w:vAlign w:val="center"/>
          </w:tcPr>
          <w:p w:rsidR="00A5403F" w:rsidRPr="00C138C4" w:rsidRDefault="00A5403F" w:rsidP="00F72028">
            <w:pPr>
              <w:pStyle w:val="a9"/>
            </w:pPr>
            <w:r w:rsidRPr="00C138C4">
              <w:t>1.3.0.4 (2016.02.02)</w:t>
            </w:r>
          </w:p>
        </w:tc>
        <w:tc>
          <w:tcPr>
            <w:tcW w:w="3685" w:type="dxa"/>
            <w:shd w:val="clear" w:color="auto" w:fill="auto"/>
            <w:vAlign w:val="center"/>
          </w:tcPr>
          <w:p w:rsidR="00A5403F" w:rsidRPr="00C138C4" w:rsidRDefault="00A5403F" w:rsidP="00F72028">
            <w:pPr>
              <w:pStyle w:val="a9"/>
            </w:pPr>
            <w:r w:rsidRPr="00C138C4">
              <w:t>ipx-ecu_1.3.0.4.tgz</w:t>
            </w:r>
          </w:p>
        </w:tc>
      </w:tr>
    </w:tbl>
    <w:p w:rsidR="00A5403F" w:rsidRDefault="00A5403F" w:rsidP="00A5403F">
      <w:pPr>
        <w:widowControl/>
        <w:wordWrap/>
        <w:autoSpaceDE/>
        <w:autoSpaceDN/>
        <w:rPr>
          <w:rFonts w:eastAsiaTheme="minorEastAsia"/>
          <w:b/>
        </w:rPr>
      </w:pPr>
    </w:p>
    <w:p w:rsidR="00A5403F" w:rsidRPr="002C1B52" w:rsidRDefault="00A5403F" w:rsidP="00A5403F">
      <w:pPr>
        <w:rPr>
          <w:b/>
          <w:color w:val="FF0000"/>
        </w:rPr>
      </w:pPr>
      <w:r w:rsidRPr="002C1B52">
        <w:rPr>
          <w:b/>
          <w:color w:val="FF0000"/>
        </w:rPr>
        <w:t>&lt; Upgrade Cautions! &gt;</w:t>
      </w:r>
    </w:p>
    <w:p w:rsidR="00A5403F" w:rsidRPr="002C1B52" w:rsidRDefault="00A5403F" w:rsidP="00A5403F">
      <w:pPr>
        <w:rPr>
          <w:color w:val="FF0000"/>
        </w:rPr>
      </w:pPr>
      <w:r w:rsidRPr="002C1B52">
        <w:rPr>
          <w:rFonts w:ascii="맑은 고딕" w:eastAsia="맑은 고딕" w:hAnsi="맑은 고딕" w:hint="eastAsia"/>
          <w:color w:val="FF0000"/>
        </w:rPr>
        <w:t xml:space="preserve">■ </w:t>
      </w:r>
      <w:r w:rsidRPr="002C1B52">
        <w:rPr>
          <w:color w:val="FF0000"/>
        </w:rPr>
        <w:t>Connect PC to console of SCMC and check directory size:</w:t>
      </w:r>
    </w:p>
    <w:p w:rsidR="00A5403F" w:rsidRPr="002C1B52" w:rsidRDefault="00A5403F" w:rsidP="00A5403F">
      <w:pPr>
        <w:ind w:firstLineChars="100" w:firstLine="200"/>
        <w:rPr>
          <w:color w:val="FF0000"/>
        </w:rPr>
      </w:pPr>
      <w:r w:rsidRPr="002C1B52">
        <w:rPr>
          <w:color w:val="FF0000"/>
        </w:rPr>
        <w:t>admin:~# du -hs /mnt/mmc/files/prompt/</w:t>
      </w:r>
    </w:p>
    <w:p w:rsidR="00A5403F" w:rsidRPr="002C1B52" w:rsidRDefault="00A5403F" w:rsidP="00A5403F">
      <w:pPr>
        <w:ind w:firstLineChars="100" w:firstLine="200"/>
        <w:rPr>
          <w:color w:val="FF0000"/>
        </w:rPr>
      </w:pPr>
      <w:r w:rsidRPr="002C1B52">
        <w:rPr>
          <w:color w:val="FF0000"/>
        </w:rPr>
        <w:t xml:space="preserve">137.9M  /mnt/mmc/files/prompt/ </w:t>
      </w:r>
    </w:p>
    <w:p w:rsidR="00A5403F" w:rsidRPr="002C1B52" w:rsidRDefault="00A5403F" w:rsidP="00A5403F">
      <w:pPr>
        <w:rPr>
          <w:color w:val="FF0000"/>
        </w:rPr>
      </w:pPr>
      <w:r w:rsidRPr="002C1B52">
        <w:rPr>
          <w:rFonts w:ascii="맑은 고딕" w:eastAsia="맑은 고딕" w:hAnsi="맑은 고딕" w:hint="eastAsia"/>
          <w:color w:val="FF0000"/>
        </w:rPr>
        <w:t xml:space="preserve">■ </w:t>
      </w:r>
      <w:r w:rsidRPr="002C1B52">
        <w:rPr>
          <w:color w:val="FF0000"/>
        </w:rPr>
        <w:t>If the result is less than 250M, install prompt using the prompts.tgz file.</w:t>
      </w:r>
    </w:p>
    <w:p w:rsidR="00A5403F" w:rsidRPr="002C1B52" w:rsidRDefault="00A5403F" w:rsidP="00A5403F">
      <w:pPr>
        <w:ind w:firstLineChars="100" w:firstLine="200"/>
        <w:rPr>
          <w:color w:val="FF0000"/>
        </w:rPr>
      </w:pPr>
      <w:r w:rsidRPr="002C1B52">
        <w:rPr>
          <w:color w:val="FF0000"/>
        </w:rPr>
        <w:t xml:space="preserve">1) Upload prompts.tgz File from PC to SCMC through ftp (upload directory: /mnt/mmc/files/) </w:t>
      </w:r>
    </w:p>
    <w:p w:rsidR="00A5403F" w:rsidRPr="002C1B52" w:rsidRDefault="00A5403F" w:rsidP="00A5403F">
      <w:pPr>
        <w:ind w:firstLineChars="100" w:firstLine="200"/>
        <w:rPr>
          <w:color w:val="FF0000"/>
        </w:rPr>
      </w:pPr>
      <w:r w:rsidRPr="002C1B52">
        <w:rPr>
          <w:color w:val="FF0000"/>
        </w:rPr>
        <w:t xml:space="preserve">2) Connect PC to console of SCMC and execute these: </w:t>
      </w:r>
    </w:p>
    <w:p w:rsidR="00A5403F" w:rsidRPr="002C1B52" w:rsidRDefault="00A5403F" w:rsidP="00A5403F">
      <w:pPr>
        <w:ind w:firstLineChars="300" w:firstLine="600"/>
        <w:rPr>
          <w:color w:val="FF0000"/>
        </w:rPr>
      </w:pPr>
      <w:r w:rsidRPr="002C1B52">
        <w:rPr>
          <w:color w:val="FF0000"/>
        </w:rPr>
        <w:t xml:space="preserve">cd /mnt/mmc/files </w:t>
      </w:r>
    </w:p>
    <w:p w:rsidR="00A5403F" w:rsidRPr="002C1B52" w:rsidRDefault="00A5403F" w:rsidP="00A5403F">
      <w:pPr>
        <w:ind w:firstLineChars="300" w:firstLine="600"/>
        <w:rPr>
          <w:color w:val="FF0000"/>
        </w:rPr>
      </w:pPr>
      <w:r w:rsidRPr="002C1B52">
        <w:rPr>
          <w:color w:val="FF0000"/>
        </w:rPr>
        <w:t xml:space="preserve">tar xzf prompts.tgz </w:t>
      </w:r>
    </w:p>
    <w:p w:rsidR="00A5403F" w:rsidRPr="002C1B52" w:rsidRDefault="00A5403F" w:rsidP="00A5403F">
      <w:pPr>
        <w:ind w:firstLineChars="300" w:firstLine="600"/>
        <w:rPr>
          <w:color w:val="FF0000"/>
        </w:rPr>
      </w:pPr>
      <w:r w:rsidRPr="002C1B52">
        <w:rPr>
          <w:color w:val="FF0000"/>
        </w:rPr>
        <w:t xml:space="preserve">rm -f prompts.tgz </w:t>
      </w:r>
    </w:p>
    <w:p w:rsidR="00A5403F" w:rsidRPr="002C1B52" w:rsidRDefault="00A5403F" w:rsidP="00A5403F">
      <w:pPr>
        <w:ind w:firstLineChars="300" w:firstLine="600"/>
        <w:rPr>
          <w:color w:val="FF0000"/>
        </w:rPr>
      </w:pPr>
      <w:r w:rsidRPr="002C1B52">
        <w:rPr>
          <w:color w:val="FF0000"/>
        </w:rPr>
        <w:t>reboot</w:t>
      </w:r>
    </w:p>
    <w:p w:rsidR="00A5403F" w:rsidRPr="000C0CD1" w:rsidRDefault="00A5403F" w:rsidP="00A5403F">
      <w:pPr>
        <w:widowControl/>
        <w:wordWrap/>
        <w:autoSpaceDE/>
        <w:autoSpaceDN/>
        <w:spacing w:line="240" w:lineRule="auto"/>
        <w:rPr>
          <w:rFonts w:eastAsiaTheme="minorEastAsia"/>
          <w:b/>
        </w:rPr>
      </w:pPr>
    </w:p>
    <w:p w:rsidR="00A5403F" w:rsidRPr="003C522B" w:rsidRDefault="00A5403F" w:rsidP="00A5403F">
      <w:r w:rsidRPr="003C522B">
        <w:t>[-/-/-] Function delete the Activation Key was added in ‘Factory Reset’ function</w:t>
      </w:r>
    </w:p>
    <w:p w:rsidR="00A5403F" w:rsidRPr="003C522B" w:rsidRDefault="00A5403F" w:rsidP="00A5403F">
      <w:pPr>
        <w:ind w:firstLineChars="100" w:firstLine="200"/>
      </w:pPr>
      <w:r w:rsidRPr="003C522B">
        <w:t>Block : License.</w:t>
      </w:r>
    </w:p>
    <w:p w:rsidR="00A5403F" w:rsidRPr="003C522B" w:rsidRDefault="00A5403F" w:rsidP="00A5403F">
      <w:pPr>
        <w:rPr>
          <w:rFonts w:eastAsia="맑은 고딕"/>
          <w:b/>
          <w:bCs/>
          <w:sz w:val="22"/>
          <w:bdr w:val="single" w:sz="4" w:space="0" w:color="auto"/>
        </w:rPr>
      </w:pPr>
    </w:p>
    <w:p w:rsidR="00A5403F" w:rsidRPr="003C522B" w:rsidRDefault="00A5403F" w:rsidP="00A5403F">
      <w:r w:rsidRPr="003C522B">
        <w:t>[-/-/-]The problem that Emergency Group’s supervisor receives the wrong ring type was solved.</w:t>
      </w:r>
    </w:p>
    <w:p w:rsidR="00A5403F" w:rsidRPr="003C522B" w:rsidRDefault="00A5403F" w:rsidP="00A5403F">
      <w:pPr>
        <w:ind w:firstLineChars="100" w:firstLine="200"/>
      </w:pPr>
      <w:r w:rsidRPr="003C522B">
        <w:t>Block : SASEB</w:t>
      </w:r>
    </w:p>
    <w:p w:rsidR="00A5403F" w:rsidRPr="003C522B" w:rsidRDefault="00A5403F" w:rsidP="00A5403F"/>
    <w:p w:rsidR="00A5403F" w:rsidRPr="003C522B" w:rsidRDefault="00A5403F" w:rsidP="00A5403F">
      <w:r w:rsidRPr="003C522B">
        <w:t>[-/-/-]TTA Version4 requirement was reflected</w:t>
      </w:r>
    </w:p>
    <w:p w:rsidR="00A5403F" w:rsidRPr="003C522B" w:rsidRDefault="00A5403F" w:rsidP="00A5403F">
      <w:pPr>
        <w:ind w:firstLineChars="100" w:firstLine="200"/>
      </w:pPr>
      <w:r w:rsidRPr="003C522B">
        <w:t>-Supported Provisioning Control Protocol TLS</w:t>
      </w:r>
    </w:p>
    <w:p w:rsidR="00A5403F" w:rsidRPr="003C522B" w:rsidRDefault="00A5403F" w:rsidP="00A5403F">
      <w:pPr>
        <w:ind w:firstLineChars="100" w:firstLine="200"/>
      </w:pPr>
      <w:r w:rsidRPr="003C522B">
        <w:t>-Supported Provisioning Date Protocol HTTPS</w:t>
      </w:r>
    </w:p>
    <w:p w:rsidR="00A5403F" w:rsidRPr="003C522B" w:rsidRDefault="00A5403F" w:rsidP="00A5403F">
      <w:pPr>
        <w:ind w:firstLineChars="200" w:firstLine="400"/>
      </w:pPr>
      <w:r w:rsidRPr="003C522B">
        <w:t>: [CONFIGURATION &gt; Miscellaneous &gt; System Option &gt; Gateway Provision Protocol]</w:t>
      </w:r>
    </w:p>
    <w:p w:rsidR="00A5403F" w:rsidRPr="003C522B" w:rsidRDefault="00A5403F" w:rsidP="00A5403F">
      <w:pPr>
        <w:ind w:firstLineChars="100" w:firstLine="200"/>
      </w:pPr>
      <w:r w:rsidRPr="003C522B">
        <w:t>-Supported Package Upgrade SFTP</w:t>
      </w:r>
    </w:p>
    <w:p w:rsidR="00A5403F" w:rsidRDefault="00A5403F" w:rsidP="00A5403F">
      <w:pPr>
        <w:ind w:firstLineChars="200" w:firstLine="400"/>
        <w:rPr>
          <w:rFonts w:eastAsiaTheme="minorEastAsia"/>
        </w:rPr>
      </w:pPr>
      <w:r>
        <w:rPr>
          <w:rFonts w:eastAsiaTheme="minorEastAsia" w:hint="eastAsia"/>
        </w:rPr>
        <w:t>:</w:t>
      </w:r>
      <w:r w:rsidRPr="003C522B">
        <w:t xml:space="preserve"> [CONFIGURATION &gt; Gateway &gt; IPX Setting &gt; Gateway Upgrade Configuration</w:t>
      </w:r>
    </w:p>
    <w:p w:rsidR="00A5403F" w:rsidRPr="003C522B" w:rsidRDefault="00A5403F" w:rsidP="00A5403F">
      <w:pPr>
        <w:ind w:firstLineChars="300" w:firstLine="600"/>
      </w:pPr>
      <w:r w:rsidRPr="003C522B">
        <w:t xml:space="preserve"> &gt; Gateway Upgrade Protocol/Gateway Upgrade Public Zone Protocol]</w:t>
      </w:r>
    </w:p>
    <w:p w:rsidR="00A5403F" w:rsidRPr="003C522B" w:rsidRDefault="00A5403F" w:rsidP="00A5403F">
      <w:pPr>
        <w:ind w:firstLineChars="100" w:firstLine="200"/>
      </w:pPr>
      <w:r w:rsidRPr="003C522B">
        <w:t>-Supported package validation</w:t>
      </w:r>
    </w:p>
    <w:p w:rsidR="00A5403F" w:rsidRPr="003C522B" w:rsidRDefault="00A5403F" w:rsidP="00A5403F">
      <w:pPr>
        <w:ind w:firstLineChars="100" w:firstLine="200"/>
      </w:pPr>
      <w:r w:rsidRPr="003C522B">
        <w:t>Block: GW-CFGB, GW-UTILB</w:t>
      </w:r>
    </w:p>
    <w:p w:rsidR="00A5403F" w:rsidRPr="003C522B" w:rsidRDefault="00A5403F" w:rsidP="00A5403F"/>
    <w:p w:rsidR="00A5403F" w:rsidRPr="003C522B" w:rsidRDefault="00A5403F" w:rsidP="00A5403F">
      <w:r w:rsidRPr="003C522B">
        <w:lastRenderedPageBreak/>
        <w:t>[-/-/-]The [Gateway] Log Backup] menu was added</w:t>
      </w:r>
    </w:p>
    <w:p w:rsidR="00A5403F" w:rsidRPr="003C522B" w:rsidRDefault="00A5403F" w:rsidP="00A5403F">
      <w:pPr>
        <w:ind w:firstLineChars="100" w:firstLine="200"/>
      </w:pPr>
      <w:r w:rsidRPr="003C522B">
        <w:t>: [CONFIGURATION &gt; Gateway &gt; IPX Setting &gt; Gateway Log Backup]</w:t>
      </w:r>
    </w:p>
    <w:p w:rsidR="00A5403F" w:rsidRPr="003C522B" w:rsidRDefault="00A5403F" w:rsidP="00A5403F">
      <w:pPr>
        <w:ind w:firstLineChars="100" w:firstLine="200"/>
      </w:pPr>
      <w:r w:rsidRPr="003C522B">
        <w:t>Block: GW-CFGB, GW-UTILB</w:t>
      </w:r>
    </w:p>
    <w:p w:rsidR="00A5403F" w:rsidRPr="003C522B" w:rsidRDefault="00A5403F" w:rsidP="00A5403F"/>
    <w:p w:rsidR="00A5403F" w:rsidRPr="003C522B" w:rsidRDefault="00A5403F" w:rsidP="00A5403F">
      <w:r w:rsidRPr="003C522B">
        <w:t>[-/-/-]The Status event of Upgrade and Log-Backup was added</w:t>
      </w:r>
    </w:p>
    <w:p w:rsidR="00A5403F" w:rsidRPr="003C522B" w:rsidRDefault="00A5403F" w:rsidP="00A5403F">
      <w:pPr>
        <w:ind w:firstLineChars="100" w:firstLine="200"/>
      </w:pPr>
      <w:r w:rsidRPr="003C522B">
        <w:t>Block: CFGB</w:t>
      </w:r>
    </w:p>
    <w:p w:rsidR="00A5403F" w:rsidRPr="003C522B" w:rsidRDefault="00A5403F" w:rsidP="00A5403F"/>
    <w:p w:rsidR="00A5403F" w:rsidRPr="003C522B" w:rsidRDefault="00A5403F" w:rsidP="00A5403F">
      <w:r w:rsidRPr="003C522B">
        <w:t>[-/-/-]The number of log files decreased with 1.</w:t>
      </w:r>
    </w:p>
    <w:p w:rsidR="00A5403F" w:rsidRPr="003C522B" w:rsidRDefault="00A5403F" w:rsidP="00A5403F">
      <w:pPr>
        <w:ind w:firstLineChars="100" w:firstLine="200"/>
      </w:pPr>
      <w:r w:rsidRPr="003C522B">
        <w:t xml:space="preserve">Block: XN_LOG_LEVEL.ini </w:t>
      </w:r>
    </w:p>
    <w:p w:rsidR="00A5403F" w:rsidRPr="003C522B" w:rsidRDefault="00A5403F" w:rsidP="00A5403F"/>
    <w:p w:rsidR="00A5403F" w:rsidRPr="003C522B" w:rsidRDefault="00A5403F" w:rsidP="00A5403F">
      <w:r w:rsidRPr="003C522B">
        <w:t>[-/-/-]The problem that ECU Version is not displayed was fixed</w:t>
      </w:r>
    </w:p>
    <w:p w:rsidR="00A5403F" w:rsidRPr="003C522B" w:rsidRDefault="00A5403F" w:rsidP="00A5403F">
      <w:pPr>
        <w:ind w:firstLineChars="100" w:firstLine="200"/>
      </w:pPr>
      <w:r w:rsidRPr="003C522B">
        <w:t>: [CONFIGURATION &gt; Gateway &gt; IPX Setting &gt; Gateway Package Upgrade]</w:t>
      </w:r>
    </w:p>
    <w:p w:rsidR="00A5403F" w:rsidRPr="003C522B" w:rsidRDefault="00A5403F" w:rsidP="00A5403F">
      <w:pPr>
        <w:ind w:firstLineChars="100" w:firstLine="200"/>
      </w:pPr>
      <w:r w:rsidRPr="003C522B">
        <w:t>Block: GW-CFGB</w:t>
      </w:r>
    </w:p>
    <w:p w:rsidR="00A5403F" w:rsidRPr="003C522B" w:rsidRDefault="00A5403F" w:rsidP="00A5403F"/>
    <w:p w:rsidR="00A5403F" w:rsidRPr="003C522B" w:rsidRDefault="00A5403F" w:rsidP="00A5403F">
      <w:r w:rsidRPr="003C522B">
        <w:t xml:space="preserve">[-/-/-] Problem that DND White List was not deleted after ‘All Feature Clear’ function by feature code” is fixed. </w:t>
      </w:r>
    </w:p>
    <w:p w:rsidR="00A5403F" w:rsidRPr="003C522B" w:rsidRDefault="00A5403F" w:rsidP="00A5403F">
      <w:pPr>
        <w:ind w:firstLineChars="100" w:firstLine="200"/>
      </w:pPr>
      <w:r w:rsidRPr="003C522B">
        <w:t>Block: PDMB</w:t>
      </w:r>
    </w:p>
    <w:p w:rsidR="00A5403F" w:rsidRPr="003C522B" w:rsidRDefault="00A5403F" w:rsidP="00A5403F"/>
    <w:p w:rsidR="00A5403F" w:rsidRPr="003C522B" w:rsidRDefault="00A5403F" w:rsidP="00A5403F">
      <w:r w:rsidRPr="003C522B">
        <w:t>[-/-/-] Problem that wake-up call was entered in duplicate when ‘Wake-up Retry Type’ is ‘once’ was fixed.</w:t>
      </w:r>
    </w:p>
    <w:p w:rsidR="00A5403F" w:rsidRPr="003C522B" w:rsidRDefault="00A5403F" w:rsidP="00A5403F"/>
    <w:p w:rsidR="00A5403F" w:rsidRPr="003C522B" w:rsidRDefault="00A5403F" w:rsidP="00A5403F">
      <w:r w:rsidRPr="003C522B">
        <w:t>[-/-/-] Fix the problem that GWU board accepts DHCP offer from other DHCP server which uses vendor class identifier and vendor encapsulated option field.</w:t>
      </w:r>
    </w:p>
    <w:p w:rsidR="00A5403F" w:rsidRPr="003C522B" w:rsidRDefault="00A5403F" w:rsidP="00A5403F">
      <w:pPr>
        <w:ind w:firstLineChars="100" w:firstLine="200"/>
      </w:pPr>
      <w:r w:rsidRPr="003C522B">
        <w:t xml:space="preserve">Block : DHCP </w:t>
      </w:r>
    </w:p>
    <w:p w:rsidR="00A5403F" w:rsidRPr="003C522B" w:rsidRDefault="00A5403F" w:rsidP="00A5403F"/>
    <w:p w:rsidR="00A5403F" w:rsidRPr="003C522B" w:rsidRDefault="00A5403F" w:rsidP="00A5403F">
      <w:r w:rsidRPr="003C522B">
        <w:t>[-/-/-] Change the iptables rule for dropping packets from public area.</w:t>
      </w:r>
    </w:p>
    <w:p w:rsidR="00A5403F" w:rsidRPr="003C522B" w:rsidRDefault="00A5403F" w:rsidP="00A5403F">
      <w:pPr>
        <w:ind w:firstLineChars="100" w:firstLine="200"/>
      </w:pPr>
      <w:r w:rsidRPr="003C522B">
        <w:t>[before]</w:t>
      </w:r>
    </w:p>
    <w:p w:rsidR="00A5403F" w:rsidRPr="003C522B" w:rsidRDefault="00A5403F" w:rsidP="00A5403F">
      <w:pPr>
        <w:ind w:left="200" w:hangingChars="100" w:hanging="200"/>
      </w:pPr>
      <w:r w:rsidRPr="003C522B">
        <w:t xml:space="preserve">  It does not allow all the packets from public area even some packets are response message for the request packet from local(internal) area.  </w:t>
      </w:r>
    </w:p>
    <w:p w:rsidR="00A5403F" w:rsidRPr="003C522B" w:rsidRDefault="00A5403F" w:rsidP="00A5403F">
      <w:pPr>
        <w:ind w:firstLineChars="100" w:firstLine="200"/>
      </w:pPr>
      <w:r w:rsidRPr="003C522B">
        <w:t>[after]</w:t>
      </w:r>
    </w:p>
    <w:p w:rsidR="00A5403F" w:rsidRPr="003C522B" w:rsidRDefault="00A5403F" w:rsidP="00A5403F">
      <w:pPr>
        <w:ind w:firstLineChars="100" w:firstLine="200"/>
      </w:pPr>
      <w:r w:rsidRPr="003C522B">
        <w:t>It allows the packets if they are response messages for the request packet from local(internal) area.</w:t>
      </w:r>
    </w:p>
    <w:p w:rsidR="00A5403F" w:rsidRPr="003C522B" w:rsidRDefault="00A5403F" w:rsidP="00A5403F">
      <w:pPr>
        <w:ind w:firstLineChars="100" w:firstLine="200"/>
      </w:pPr>
      <w:r w:rsidRPr="003C522B">
        <w:t>Block : NMB</w:t>
      </w:r>
    </w:p>
    <w:p w:rsidR="00A5403F" w:rsidRPr="00470423" w:rsidRDefault="00A5403F" w:rsidP="00A5403F">
      <w:pPr>
        <w:rPr>
          <w:rFonts w:eastAsiaTheme="minorEastAsia"/>
        </w:rPr>
      </w:pPr>
      <w:r>
        <w:rPr>
          <w:rFonts w:eastAsiaTheme="minorEastAsia" w:hint="eastAsia"/>
        </w:rPr>
        <w:t xml:space="preserve"> </w:t>
      </w:r>
    </w:p>
    <w:p w:rsidR="00A5403F" w:rsidRPr="003C522B" w:rsidRDefault="00A5403F" w:rsidP="00A5403F">
      <w:pPr>
        <w:ind w:firstLineChars="100" w:firstLine="200"/>
      </w:pPr>
      <w:r w:rsidRPr="003C522B">
        <w:t>Fix the problem when SBC is running on LAN only setting.</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sidRPr="003C522B">
        <w:t>[-/-/-] Ring Plan Update message was sent to DMB every minutes when Ring Plan Override is expired. The frequent update is made up so that an update message is sent only when Ring Plan is changed.</w:t>
      </w:r>
    </w:p>
    <w:p w:rsidR="00A5403F" w:rsidRPr="003C522B" w:rsidRDefault="00A5403F" w:rsidP="00A5403F">
      <w:pPr>
        <w:ind w:firstLineChars="100" w:firstLine="200"/>
      </w:pPr>
      <w:r w:rsidRPr="003C522B">
        <w:t>Block: CALLSVCB</w:t>
      </w:r>
    </w:p>
    <w:p w:rsidR="00A5403F" w:rsidRPr="003C522B" w:rsidRDefault="00A5403F" w:rsidP="00A5403F"/>
    <w:p w:rsidR="00A5403F" w:rsidRPr="003C522B" w:rsidRDefault="00A5403F" w:rsidP="00A5403F">
      <w:r w:rsidRPr="003C522B">
        <w:t>[-/-/</w:t>
      </w:r>
      <w:r>
        <w:rPr>
          <w:rFonts w:hint="eastAsia"/>
        </w:rPr>
        <w:t>-</w:t>
      </w:r>
      <w:r w:rsidRPr="003C522B">
        <w:t xml:space="preserve">] The registration problem of the FXS phone under NAT is fixed.  </w:t>
      </w:r>
    </w:p>
    <w:p w:rsidR="00A5403F" w:rsidRPr="003C522B" w:rsidRDefault="00A5403F" w:rsidP="00A5403F">
      <w:pPr>
        <w:ind w:firstLineChars="100" w:firstLine="200"/>
      </w:pPr>
      <w:r w:rsidRPr="003C522B">
        <w:lastRenderedPageBreak/>
        <w:t>Block: SIPPROCB</w:t>
      </w:r>
    </w:p>
    <w:p w:rsidR="00A5403F" w:rsidRPr="003C522B" w:rsidRDefault="00A5403F" w:rsidP="00A5403F"/>
    <w:p w:rsidR="00A5403F" w:rsidRPr="003C522B" w:rsidRDefault="00A5403F" w:rsidP="00A5403F">
      <w:r w:rsidRPr="003C522B">
        <w:t>[-/-/</w:t>
      </w:r>
      <w:r>
        <w:rPr>
          <w:rFonts w:hint="eastAsia"/>
        </w:rPr>
        <w:t>-</w:t>
      </w:r>
      <w:r w:rsidRPr="003C522B">
        <w:t xml:space="preserve">] The Busy Callback Service for WE VoIP did not operate correctly. – It was fixed.  </w:t>
      </w:r>
    </w:p>
    <w:p w:rsidR="00A5403F" w:rsidRPr="003C522B" w:rsidRDefault="00A5403F" w:rsidP="00A5403F">
      <w:pPr>
        <w:ind w:firstLineChars="100" w:firstLine="200"/>
      </w:pPr>
      <w:r w:rsidRPr="003C522B">
        <w:t>Block: CGB, LSMB, CmUtil</w:t>
      </w:r>
    </w:p>
    <w:p w:rsidR="00A5403F" w:rsidRPr="003C522B" w:rsidRDefault="00A5403F" w:rsidP="00A5403F"/>
    <w:p w:rsidR="00A5403F" w:rsidRPr="003C522B" w:rsidRDefault="00A5403F" w:rsidP="00A5403F">
      <w:r w:rsidRPr="003C522B">
        <w:t>[-/-/</w:t>
      </w:r>
      <w:r>
        <w:rPr>
          <w:rFonts w:hint="eastAsia"/>
        </w:rPr>
        <w:t>-</w:t>
      </w:r>
      <w:r w:rsidRPr="003C522B">
        <w:t xml:space="preserve">] The phone while on a conference call using GWU conference resource should not be allowed Move to Mobile Service. </w:t>
      </w:r>
    </w:p>
    <w:p w:rsidR="00A5403F" w:rsidRPr="003C522B" w:rsidRDefault="00A5403F" w:rsidP="00A5403F">
      <w:pPr>
        <w:ind w:firstLineChars="100" w:firstLine="200"/>
      </w:pPr>
      <w:r w:rsidRPr="003C522B">
        <w:t>Block: SASEB</w:t>
      </w:r>
    </w:p>
    <w:p w:rsidR="00A5403F" w:rsidRPr="003C522B" w:rsidRDefault="00A5403F" w:rsidP="00A5403F"/>
    <w:p w:rsidR="00A5403F" w:rsidRPr="003C522B" w:rsidRDefault="00A5403F" w:rsidP="00A5403F">
      <w:r w:rsidRPr="003C522B">
        <w:t>[-/-/</w:t>
      </w:r>
      <w:r>
        <w:rPr>
          <w:rFonts w:hint="eastAsia"/>
        </w:rPr>
        <w:t>-</w:t>
      </w:r>
      <w:r w:rsidRPr="003C522B">
        <w:t>] The phone that Multi-Ring service is activated could not be a barge-in target. – It was fixed</w:t>
      </w:r>
    </w:p>
    <w:p w:rsidR="00A5403F" w:rsidRPr="003C522B" w:rsidRDefault="00A5403F" w:rsidP="00A5403F">
      <w:pPr>
        <w:ind w:firstLineChars="100" w:firstLine="200"/>
      </w:pPr>
      <w:r w:rsidRPr="003C522B">
        <w:t xml:space="preserve">Block: CSB  </w:t>
      </w:r>
    </w:p>
    <w:p w:rsidR="00A5403F" w:rsidRPr="003C522B" w:rsidRDefault="00A5403F" w:rsidP="00A5403F"/>
    <w:p w:rsidR="00A5403F" w:rsidRPr="003C522B" w:rsidRDefault="00A5403F" w:rsidP="00A5403F">
      <w:pPr>
        <w:ind w:left="200" w:hangingChars="100" w:hanging="200"/>
      </w:pPr>
      <w:r w:rsidRPr="003C522B">
        <w:t>[-/-/-] SBC Poilcy is configurated automatically when Route is created using “Use Internal SBC:Yes” in [CONFIGURATION &gt; Trunk Routing &gt; Route] menu on LAN only setting.</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xml:space="preserve">[-/-/Except for US, </w:t>
      </w:r>
      <w:r>
        <w:rPr>
          <w:rFonts w:hint="eastAsia"/>
        </w:rPr>
        <w:t>KOR</w:t>
      </w:r>
      <w:r w:rsidRPr="003C522B">
        <w:t>] CPN Information of incoming ISDN Trunk Call is not applied to incoming CLI correctly.</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User of outgoing PRI/BRI trunk call can listen to announcement and post dialing when receiving certain cause values along Progress Indicator No.8</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Added PRI Maximum Use Channel feature.</w:t>
      </w:r>
    </w:p>
    <w:p w:rsidR="00A5403F" w:rsidRPr="003C522B" w:rsidRDefault="00A5403F" w:rsidP="00A5403F">
      <w:pPr>
        <w:ind w:firstLineChars="100" w:firstLine="200"/>
      </w:pPr>
      <w:r w:rsidRPr="003C522B">
        <w:t>ADMIN: CONFIGURATION &gt; Cabinet/Slot &gt; PRI Trunk &gt; Maximum Use Channels</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ISDN SETUP Message made from FXS user includes 3.1k Audio of bearer capability</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MSN table can manage ring destination in case of P-MP MSN</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Added AOC feature of GWU Conference</w:t>
      </w:r>
    </w:p>
    <w:p w:rsidR="00A5403F" w:rsidRPr="003C522B" w:rsidRDefault="00A5403F" w:rsidP="00A5403F">
      <w:pPr>
        <w:ind w:firstLineChars="100" w:firstLine="200"/>
      </w:pPr>
      <w:r w:rsidRPr="003C522B">
        <w:t>Block: ACMGIB</w:t>
      </w:r>
    </w:p>
    <w:p w:rsidR="00A5403F" w:rsidRPr="003C522B" w:rsidRDefault="00A5403F" w:rsidP="00A5403F"/>
    <w:p w:rsidR="00A5403F" w:rsidRPr="003C522B" w:rsidRDefault="00A5403F" w:rsidP="00A5403F">
      <w:r w:rsidRPr="003C522B">
        <w:t>[-/-/-] The problem that ACALLB didn’t boot up intermittently after factory reset was fixed.</w:t>
      </w:r>
    </w:p>
    <w:p w:rsidR="00A5403F" w:rsidRPr="003C522B" w:rsidRDefault="00A5403F" w:rsidP="00A5403F">
      <w:pPr>
        <w:ind w:firstLineChars="100" w:firstLine="200"/>
        <w:rPr>
          <w:rFonts w:eastAsia="맑은 고딕"/>
          <w:b/>
          <w:bCs/>
          <w:sz w:val="22"/>
          <w:bdr w:val="single" w:sz="4" w:space="0" w:color="auto"/>
        </w:rPr>
      </w:pPr>
      <w:r w:rsidRPr="003C522B">
        <w:t>Block : ACALLB</w:t>
      </w:r>
    </w:p>
    <w:p w:rsidR="00A5403F" w:rsidRPr="003C522B" w:rsidRDefault="00A5403F" w:rsidP="00A5403F"/>
    <w:p w:rsidR="00A5403F" w:rsidRPr="003C522B" w:rsidRDefault="00A5403F" w:rsidP="00A5403F">
      <w:r w:rsidRPr="003C522B">
        <w:lastRenderedPageBreak/>
        <w:t>[-/-/</w:t>
      </w:r>
      <w:r>
        <w:rPr>
          <w:rFonts w:hint="eastAsia"/>
        </w:rPr>
        <w:t>KOR</w:t>
      </w:r>
      <w:r w:rsidRPr="003C522B">
        <w:t>] Multicast Paging Restriction Added in case SCM Compact is WAN Mode.</w:t>
      </w:r>
    </w:p>
    <w:p w:rsidR="00A5403F" w:rsidRPr="003C522B" w:rsidRDefault="00A5403F" w:rsidP="00A5403F">
      <w:pPr>
        <w:ind w:leftChars="100" w:left="200"/>
      </w:pPr>
      <w:r w:rsidRPr="003C522B">
        <w:t xml:space="preserve">If a multicast master is located in WAN side, the members in LAN side do not receive multicast paging request. On the other hand, if a multicast master is located in LAN side, the members in WAN side do not receive multicast paging request. </w:t>
      </w:r>
    </w:p>
    <w:p w:rsidR="00A5403F" w:rsidRPr="003C522B" w:rsidRDefault="00A5403F" w:rsidP="00A5403F">
      <w:pPr>
        <w:ind w:firstLineChars="100" w:firstLine="200"/>
      </w:pPr>
      <w:r w:rsidRPr="003C522B">
        <w:t>Block : NTFB</w:t>
      </w:r>
    </w:p>
    <w:p w:rsidR="00A5403F" w:rsidRPr="003C522B" w:rsidRDefault="00A5403F" w:rsidP="00A5403F"/>
    <w:p w:rsidR="00A5403F" w:rsidRPr="003C522B" w:rsidRDefault="00A5403F" w:rsidP="00A5403F">
      <w:r>
        <w:rPr>
          <w:rFonts w:eastAsiaTheme="minorEastAsia" w:hint="eastAsia"/>
        </w:rPr>
        <w:t xml:space="preserve">[-/-/-] </w:t>
      </w:r>
      <w:r w:rsidRPr="003C522B">
        <w:t>Fix the problem that a trunk route of Send REGISTER type can’t do registration via SBC.</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Pr>
          <w:rFonts w:eastAsiaTheme="minorEastAsia" w:hint="eastAsia"/>
        </w:rPr>
        <w:t xml:space="preserve">[-/-/-] </w:t>
      </w:r>
      <w:r w:rsidRPr="003C522B">
        <w:t>Fix the problem that we try to call a GW PRI trunk call under NAT but the call is sent to station under same NAT.</w:t>
      </w:r>
    </w:p>
    <w:p w:rsidR="00A5403F" w:rsidRPr="003C522B" w:rsidRDefault="00A5403F" w:rsidP="00A5403F">
      <w:r w:rsidRPr="003C522B">
        <w:t xml:space="preserve">  Block: SBCB</w:t>
      </w:r>
    </w:p>
    <w:p w:rsidR="00A5403F" w:rsidRPr="00F2620F" w:rsidRDefault="00A5403F" w:rsidP="00A5403F">
      <w:pPr>
        <w:rPr>
          <w:rFonts w:eastAsia="맑은 고딕"/>
          <w:b/>
          <w:bCs/>
          <w:sz w:val="22"/>
          <w:bdr w:val="single" w:sz="4" w:space="0" w:color="auto"/>
        </w:rPr>
      </w:pPr>
    </w:p>
    <w:p w:rsidR="00A5403F" w:rsidRPr="003C522B" w:rsidRDefault="00A5403F" w:rsidP="00A5403F">
      <w:r w:rsidRPr="003C522B">
        <w:t>[-/-/</w:t>
      </w:r>
      <w:r>
        <w:rPr>
          <w:rFonts w:hint="eastAsia"/>
        </w:rPr>
        <w:t>KOR</w:t>
      </w:r>
      <w:r w:rsidRPr="003C522B">
        <w:t>]</w:t>
      </w:r>
      <w:r>
        <w:rPr>
          <w:rFonts w:hint="eastAsia"/>
        </w:rPr>
        <w:t xml:space="preserve"> </w:t>
      </w:r>
      <w:r w:rsidRPr="003C522B">
        <w:t>Multicast Paging. Phone Version needs to be checked to support this feature.</w:t>
      </w:r>
    </w:p>
    <w:p w:rsidR="00A5403F" w:rsidRPr="003C522B" w:rsidRDefault="00A5403F" w:rsidP="00A5403F">
      <w:pPr>
        <w:ind w:leftChars="100" w:left="200"/>
      </w:pPr>
      <w:r w:rsidRPr="003C522B">
        <w:t xml:space="preserve">SMT-i5230 / SMT-i5210S / SMT-i5210 / SMT-i5220 / SMT-i2205 / SMT-i3105 on V2.84 and upper version </w:t>
      </w:r>
    </w:p>
    <w:p w:rsidR="00A5403F" w:rsidRPr="003C522B" w:rsidRDefault="00A5403F" w:rsidP="00A5403F">
      <w:pPr>
        <w:ind w:firstLineChars="100" w:firstLine="200"/>
      </w:pPr>
      <w:r w:rsidRPr="003C522B">
        <w:t xml:space="preserve">SMT-i5343 on V3.64 and upper version </w:t>
      </w:r>
    </w:p>
    <w:p w:rsidR="00A5403F" w:rsidRPr="003C522B" w:rsidRDefault="00A5403F" w:rsidP="00A5403F">
      <w:pPr>
        <w:ind w:firstLineChars="100" w:firstLine="200"/>
      </w:pPr>
      <w:r w:rsidRPr="003C522B">
        <w:t>SMT-i601x/2x on T1.22 and upper version.</w:t>
      </w:r>
    </w:p>
    <w:p w:rsidR="00A5403F" w:rsidRPr="003C522B" w:rsidRDefault="00A5403F" w:rsidP="00A5403F">
      <w:pPr>
        <w:ind w:firstLineChars="100" w:firstLine="200"/>
      </w:pPr>
      <w:r w:rsidRPr="003C522B">
        <w:t>Block : CSB, SIPB, SIPPROCB, CALLIFB, CALLSVCB</w:t>
      </w:r>
    </w:p>
    <w:p w:rsidR="00A5403F" w:rsidRPr="003C522B" w:rsidRDefault="00A5403F" w:rsidP="00A5403F"/>
    <w:p w:rsidR="00A5403F" w:rsidRPr="003C522B" w:rsidRDefault="00A5403F" w:rsidP="00A5403F">
      <w:r w:rsidRPr="003C522B">
        <w:t>[-/-/</w:t>
      </w:r>
      <w:r>
        <w:rPr>
          <w:rFonts w:hint="eastAsia"/>
        </w:rPr>
        <w:t>KOR</w:t>
      </w:r>
      <w:r w:rsidRPr="003C522B">
        <w:t>] Quick Link has been added in SCM Administrator</w:t>
      </w:r>
    </w:p>
    <w:p w:rsidR="00A5403F" w:rsidRPr="003C522B" w:rsidRDefault="00A5403F" w:rsidP="00A5403F">
      <w:pPr>
        <w:ind w:firstLineChars="100" w:firstLine="200"/>
      </w:pPr>
      <w:r w:rsidRPr="003C522B">
        <w:t>- Can change the menu list in [File &gt; Quick Link Map]</w:t>
      </w:r>
    </w:p>
    <w:p w:rsidR="00A5403F" w:rsidRPr="003C522B" w:rsidRDefault="00A5403F" w:rsidP="00A5403F">
      <w:pPr>
        <w:ind w:firstLineChars="100" w:firstLine="200"/>
      </w:pPr>
      <w:r w:rsidRPr="003C522B">
        <w:t>- The quick link menu list can be changed differently depending on the User ID.</w:t>
      </w:r>
    </w:p>
    <w:p w:rsidR="00A5403F" w:rsidRPr="003C522B" w:rsidRDefault="00A5403F" w:rsidP="00A5403F">
      <w:pPr>
        <w:ind w:firstLineChars="100" w:firstLine="200"/>
      </w:pPr>
      <w:r w:rsidRPr="003C522B">
        <w:t>- When DB is initialized, the default menu list will be created for root, admin.</w:t>
      </w:r>
    </w:p>
    <w:p w:rsidR="00A5403F" w:rsidRPr="003C522B" w:rsidRDefault="00A5403F" w:rsidP="00A5403F">
      <w:pPr>
        <w:ind w:firstLineChars="200" w:firstLine="400"/>
      </w:pPr>
      <w:r w:rsidRPr="003C522B">
        <w:t xml:space="preserve">: F1.Activation Key, F2.Registration Status, F3.Single Phone User, F4.User Status, </w:t>
      </w:r>
    </w:p>
    <w:p w:rsidR="00A5403F" w:rsidRPr="003C522B" w:rsidRDefault="00A5403F" w:rsidP="00A5403F">
      <w:pPr>
        <w:ind w:firstLineChars="300" w:firstLine="600"/>
      </w:pPr>
      <w:r w:rsidRPr="003C522B">
        <w:t>F5.Class of Service, F6.Hunt Group, F7.Pickup Group, F8.Route</w:t>
      </w:r>
    </w:p>
    <w:p w:rsidR="00A5403F" w:rsidRPr="003C522B" w:rsidRDefault="00A5403F" w:rsidP="00A5403F">
      <w:pPr>
        <w:ind w:firstLineChars="100" w:firstLine="200"/>
      </w:pPr>
      <w:r w:rsidRPr="003C522B">
        <w:t>- If user click any menu in [Quick Link], the selected menu will be opened in menu frame.</w:t>
      </w:r>
    </w:p>
    <w:p w:rsidR="00A5403F" w:rsidRPr="003C522B" w:rsidRDefault="00A5403F" w:rsidP="00A5403F">
      <w:pPr>
        <w:ind w:firstLineChars="100" w:firstLine="200"/>
      </w:pPr>
      <w:r w:rsidRPr="003C522B">
        <w:t>- If user press F1~F12 function key, the selected menu will be opened in menu frame.</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w:t>
      </w:r>
      <w:r>
        <w:rPr>
          <w:rFonts w:hint="eastAsia"/>
        </w:rPr>
        <w:t>AUSTRALIA</w:t>
      </w:r>
      <w:r w:rsidRPr="003C522B">
        <w:t>] VMAA Mode option was changed.</w:t>
      </w:r>
    </w:p>
    <w:p w:rsidR="00A5403F" w:rsidRPr="003C522B" w:rsidRDefault="00A5403F" w:rsidP="00A5403F">
      <w:pPr>
        <w:ind w:firstLineChars="100" w:firstLine="200"/>
      </w:pPr>
      <w:r w:rsidRPr="003C522B">
        <w:t>- The VMAA Mode in Configuration Wizard was change from combo box to radio button.</w:t>
      </w:r>
    </w:p>
    <w:p w:rsidR="00A5403F" w:rsidRDefault="00A5403F" w:rsidP="00A5403F">
      <w:pPr>
        <w:ind w:firstLineChars="100" w:firstLine="200"/>
        <w:rPr>
          <w:rFonts w:eastAsiaTheme="minorEastAsia"/>
        </w:rPr>
      </w:pPr>
      <w:r w:rsidRPr="003C522B">
        <w:t>- The option names of VMAA Mode have been changed to “Basic VM/AA Menu” and “Advanced</w:t>
      </w:r>
    </w:p>
    <w:p w:rsidR="00A5403F" w:rsidRPr="003C522B" w:rsidRDefault="00A5403F" w:rsidP="00A5403F">
      <w:pPr>
        <w:ind w:firstLineChars="100" w:firstLine="200"/>
      </w:pPr>
      <w:r w:rsidRPr="003C522B">
        <w:t xml:space="preserve"> VM/AA Menu”.</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EHS Headset option value names were changed.</w:t>
      </w:r>
    </w:p>
    <w:p w:rsidR="00A5403F" w:rsidRDefault="00A5403F" w:rsidP="00A5403F">
      <w:pPr>
        <w:ind w:firstLineChars="100" w:firstLine="200"/>
        <w:rPr>
          <w:rFonts w:eastAsiaTheme="minorEastAsia"/>
        </w:rPr>
      </w:pPr>
      <w:r w:rsidRPr="003C522B">
        <w:t>The option value in [CONFIGURATION &gt; User &gt; Single Phone User / Multi-Phone User &gt; Phone</w:t>
      </w:r>
    </w:p>
    <w:p w:rsidR="00A5403F" w:rsidRPr="003C522B" w:rsidRDefault="00A5403F" w:rsidP="00A5403F">
      <w:pPr>
        <w:ind w:firstLineChars="100" w:firstLine="200"/>
      </w:pPr>
      <w:r w:rsidRPr="003C522B">
        <w:t xml:space="preserve"> &gt; EHS Headset] was changed from Disable/Enable to Normal/Advanced for better understanding. </w:t>
      </w:r>
    </w:p>
    <w:p w:rsidR="00A5403F" w:rsidRPr="003C522B" w:rsidRDefault="00A5403F" w:rsidP="00A5403F">
      <w:pPr>
        <w:ind w:firstLineChars="100" w:firstLine="200"/>
      </w:pPr>
      <w:r w:rsidRPr="003C522B">
        <w:lastRenderedPageBreak/>
        <w:t>Block: SCM Administrator</w:t>
      </w:r>
    </w:p>
    <w:p w:rsidR="00A5403F" w:rsidRPr="003C522B" w:rsidRDefault="00A5403F" w:rsidP="00A5403F"/>
    <w:p w:rsidR="00A5403F" w:rsidRPr="003C522B" w:rsidRDefault="00A5403F" w:rsidP="00A5403F">
      <w:r w:rsidRPr="003C522B">
        <w:t xml:space="preserve">[-/-/-] “Login Override” option was removed [Configuration &gt; Single Phone User, Multi-Extension Phone &gt; Phone] menu. (Not used option) </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SCM Administrator menu field name was changed.</w:t>
      </w:r>
    </w:p>
    <w:p w:rsidR="00A5403F" w:rsidRPr="003C522B" w:rsidRDefault="00A5403F" w:rsidP="00A5403F">
      <w:pPr>
        <w:ind w:firstLineChars="100" w:firstLine="200"/>
      </w:pPr>
      <w:r w:rsidRPr="003C522B">
        <w:t>Menu : Route / Toll Restriction List</w:t>
      </w:r>
    </w:p>
    <w:p w:rsidR="00A5403F" w:rsidRPr="003C522B" w:rsidRDefault="00A5403F" w:rsidP="00A5403F">
      <w:pPr>
        <w:ind w:firstLineChars="100" w:firstLine="200"/>
      </w:pPr>
      <w:r w:rsidRPr="003C522B">
        <w:t>Before : Access Number / Restriction Enable</w:t>
      </w:r>
    </w:p>
    <w:p w:rsidR="00A5403F" w:rsidRPr="003C522B" w:rsidRDefault="00A5403F" w:rsidP="00A5403F">
      <w:pPr>
        <w:ind w:firstLineChars="100" w:firstLine="200"/>
      </w:pPr>
      <w:r w:rsidRPr="003C522B">
        <w:t>After  : Access Code / Restriction Mode</w:t>
      </w:r>
    </w:p>
    <w:p w:rsidR="00A5403F" w:rsidRPr="003C522B" w:rsidRDefault="00A5403F" w:rsidP="00A5403F"/>
    <w:p w:rsidR="00A5403F" w:rsidRPr="003C522B" w:rsidRDefault="00A5403F" w:rsidP="00A5403F">
      <w:r w:rsidRPr="003C522B">
        <w:t>[-/-/</w:t>
      </w:r>
      <w:r>
        <w:rPr>
          <w:rFonts w:hint="eastAsia"/>
        </w:rPr>
        <w:t>AUSTRALIA</w:t>
      </w:r>
      <w:r w:rsidRPr="003C522B">
        <w:t>] ‘CLI for Forwarded Call’ was not working when ‘Outbound Diversion Number’ set to ‘Clear Diversion Number’. This problem is fixed.</w:t>
      </w:r>
    </w:p>
    <w:p w:rsidR="00A5403F" w:rsidRPr="003C522B" w:rsidRDefault="00A5403F" w:rsidP="00A5403F">
      <w:pPr>
        <w:ind w:firstLineChars="100" w:firstLine="200"/>
      </w:pPr>
      <w:r w:rsidRPr="003C522B">
        <w:t>Block: CSB, SIPB</w:t>
      </w:r>
    </w:p>
    <w:p w:rsidR="00A5403F" w:rsidRPr="003C522B" w:rsidRDefault="00A5403F" w:rsidP="00A5403F"/>
    <w:p w:rsidR="00A5403F" w:rsidRPr="003C522B" w:rsidRDefault="00A5403F" w:rsidP="00A5403F">
      <w:r w:rsidRPr="003C522B">
        <w:t>[-/-/-] APNs Certification Files was changed for supporting new iOS WE VoIP.</w:t>
      </w:r>
    </w:p>
    <w:p w:rsidR="00A5403F" w:rsidRPr="003C522B" w:rsidRDefault="00A5403F" w:rsidP="00A5403F">
      <w:pPr>
        <w:ind w:leftChars="100" w:left="200"/>
        <w:rPr>
          <w:b/>
          <w:color w:val="FF0000"/>
        </w:rPr>
      </w:pPr>
      <w:r w:rsidRPr="003C522B">
        <w:rPr>
          <w:b/>
          <w:color w:val="FF0000"/>
        </w:rPr>
        <w:t>CAUTION: WE VoIP of V2.2.0 version for iOS (8.1) can’t be used in SCM Compact (V1.1.0.8). Please upgrade to iOS WE VoIP of V2.2.0 version. The expiration date of the certification is 2016.12.2.</w:t>
      </w:r>
    </w:p>
    <w:p w:rsidR="00A5403F" w:rsidRPr="003C522B" w:rsidRDefault="00A5403F" w:rsidP="00A5403F">
      <w:pPr>
        <w:ind w:firstLineChars="100" w:firstLine="200"/>
      </w:pPr>
      <w:r w:rsidRPr="003C522B">
        <w:t>Block: None</w:t>
      </w:r>
    </w:p>
    <w:p w:rsidR="00A5403F" w:rsidRPr="003C522B" w:rsidRDefault="00A5403F" w:rsidP="00A5403F"/>
    <w:p w:rsidR="00A5403F" w:rsidRPr="003C522B" w:rsidRDefault="00A5403F" w:rsidP="00A5403F">
      <w:pPr>
        <w:rPr>
          <w:rFonts w:eastAsia="Times New Roman"/>
        </w:rPr>
      </w:pPr>
      <w:r w:rsidRPr="003C522B">
        <w:rPr>
          <w:rFonts w:eastAsia="Times New Roman"/>
        </w:rPr>
        <w:t>[-/-/-] FAX Relay (Inter-Gateway) type was added to [CONFIGURATION &gt; Gateway &gt; IPX Setting &gt; Gateway Configuration] menu. This filed is used for sending fax between gateway</w:t>
      </w:r>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Error comments are modified when Multi Line &amp; Multi Device is created without Phone Verification.</w:t>
      </w:r>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DB backup file which version is different with system version is not restored in [MANAGEMENT &gt; Database &gt; Backup File Management] menu.</w:t>
      </w:r>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SBC Poilcy is configurated automatically when Route is created using “Use Internal SBC:Yes” in [CONFIGURATION &gt; Trunk Routing &gt; Route] menu.</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w:t>
      </w:r>
      <w:r>
        <w:rPr>
          <w:rFonts w:hint="eastAsia"/>
        </w:rPr>
        <w:t xml:space="preserve"> </w:t>
      </w:r>
      <w:r w:rsidRPr="003C522B">
        <w:t>Fix the problem that TLS station on WAN side can’t receive message via SBC.</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sidRPr="003C522B">
        <w:t>[-/-/-]</w:t>
      </w:r>
      <w:r>
        <w:rPr>
          <w:rFonts w:hint="eastAsia"/>
        </w:rPr>
        <w:t xml:space="preserve"> </w:t>
      </w:r>
      <w:r w:rsidRPr="003C522B">
        <w:t>Fix the problem that a trunk call of Receive REGISTER type can’t send via SBC.</w:t>
      </w:r>
    </w:p>
    <w:p w:rsidR="00A5403F" w:rsidRPr="003C522B" w:rsidRDefault="00A5403F" w:rsidP="00A5403F">
      <w:r w:rsidRPr="003C522B">
        <w:lastRenderedPageBreak/>
        <w:t xml:space="preserve">  Block: SBCB</w:t>
      </w:r>
    </w:p>
    <w:p w:rsidR="00A5403F" w:rsidRPr="003C522B" w:rsidRDefault="00A5403F" w:rsidP="00A5403F"/>
    <w:p w:rsidR="00A5403F" w:rsidRPr="003C522B" w:rsidRDefault="00A5403F" w:rsidP="00A5403F">
      <w:r w:rsidRPr="003C522B">
        <w:t>[-/-/</w:t>
      </w:r>
      <w:r>
        <w:rPr>
          <w:rFonts w:hint="eastAsia"/>
        </w:rPr>
        <w:t>ITALY</w:t>
      </w:r>
      <w:r w:rsidRPr="003C522B">
        <w:t xml:space="preserve">] Fixed PRI Overlap incoming call </w:t>
      </w:r>
    </w:p>
    <w:p w:rsidR="00A5403F" w:rsidRPr="003C522B" w:rsidRDefault="00A5403F" w:rsidP="00A5403F">
      <w:pPr>
        <w:ind w:firstLineChars="100" w:firstLine="200"/>
      </w:pPr>
      <w:r w:rsidRPr="003C522B">
        <w:t>Block : ACALLB</w:t>
      </w:r>
    </w:p>
    <w:p w:rsidR="00A5403F" w:rsidRPr="003C522B" w:rsidRDefault="00A5403F" w:rsidP="00A5403F"/>
    <w:p w:rsidR="00A5403F" w:rsidRPr="003C522B" w:rsidRDefault="00A5403F" w:rsidP="00A5403F">
      <w:r w:rsidRPr="003C522B">
        <w:t>[-/-/</w:t>
      </w:r>
      <w:r>
        <w:rPr>
          <w:rFonts w:hint="eastAsia"/>
        </w:rPr>
        <w:t>UK</w:t>
      </w:r>
      <w:r w:rsidRPr="003C522B">
        <w:t>] Fixed the problem that private IP/Port of Via Header is sent to Public SIP Trunk via SBC on LAN only setting</w:t>
      </w:r>
    </w:p>
    <w:p w:rsidR="00A5403F" w:rsidRPr="003C522B" w:rsidRDefault="00A5403F" w:rsidP="00A5403F">
      <w:pPr>
        <w:ind w:firstLineChars="100" w:firstLine="200"/>
      </w:pPr>
      <w:r w:rsidRPr="003C522B">
        <w:t>Block : SBCB</w:t>
      </w:r>
    </w:p>
    <w:p w:rsidR="00A5403F" w:rsidRPr="003C522B" w:rsidRDefault="00A5403F" w:rsidP="00A5403F"/>
    <w:p w:rsidR="00A5403F" w:rsidRPr="003C522B" w:rsidRDefault="00A5403F" w:rsidP="00A5403F">
      <w:r w:rsidRPr="003C522B">
        <w:t>[-/-/</w:t>
      </w:r>
      <w:r>
        <w:rPr>
          <w:rFonts w:hint="eastAsia"/>
        </w:rPr>
        <w:t>-</w:t>
      </w:r>
      <w:r w:rsidRPr="003C522B">
        <w:t>] Fixed a call failure from FXS to PRI Trunk in U.S/Korea</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w:t>
      </w:r>
      <w:r>
        <w:rPr>
          <w:rFonts w:hint="eastAsia"/>
        </w:rPr>
        <w:t>-</w:t>
      </w:r>
      <w:r w:rsidRPr="003C522B">
        <w:t xml:space="preserve">] PRI2/VPU Boot bug Fix. Potential looping Problem. Need to boot upgrade </w:t>
      </w:r>
    </w:p>
    <w:p w:rsidR="00A5403F" w:rsidRPr="003C522B" w:rsidRDefault="00A5403F" w:rsidP="00A5403F">
      <w:r w:rsidRPr="003C522B">
        <w:t>: [boot mode &gt; tftp boot upgrade]</w:t>
      </w:r>
    </w:p>
    <w:p w:rsidR="00A5403F" w:rsidRPr="003C522B" w:rsidRDefault="00A5403F" w:rsidP="00A5403F">
      <w:pPr>
        <w:ind w:firstLineChars="100" w:firstLine="200"/>
      </w:pPr>
      <w:r w:rsidRPr="003C522B">
        <w:t>Block: [VPU: vu-boot.bin, PRI2:p2u-boot.bin]</w:t>
      </w:r>
    </w:p>
    <w:p w:rsidR="00A5403F" w:rsidRPr="003C522B" w:rsidRDefault="00A5403F" w:rsidP="00A5403F">
      <w:r w:rsidRPr="003C522B">
        <w:t xml:space="preserve"> </w:t>
      </w:r>
      <w:bookmarkStart w:id="2" w:name="_MON_1517987481"/>
      <w:bookmarkEnd w:id="2"/>
      <w:r w:rsidRPr="003C522B">
        <w:object w:dxaOrig="1513" w:dyaOrig="936">
          <v:shape id="_x0000_i1029" type="#_x0000_t75" style="width:73.75pt;height:47.8pt" o:ole="">
            <v:imagedata r:id="rId15" o:title=""/>
          </v:shape>
          <o:OLEObject Type="Embed" ProgID="Word.Document.12" ShapeID="_x0000_i1029" DrawAspect="Icon" ObjectID="_1564917536" r:id="rId16">
            <o:FieldCodes>\s</o:FieldCodes>
          </o:OLEObject>
        </w:object>
      </w:r>
    </w:p>
    <w:p w:rsidR="00A5403F" w:rsidRPr="003C522B" w:rsidRDefault="00A5403F" w:rsidP="00A5403F"/>
    <w:p w:rsidR="00A5403F" w:rsidRPr="003C522B" w:rsidRDefault="00A5403F" w:rsidP="00A5403F">
      <w:r w:rsidRPr="003C522B">
        <w:t>[-/-/</w:t>
      </w:r>
      <w:r>
        <w:rPr>
          <w:rFonts w:hint="eastAsia"/>
        </w:rPr>
        <w:t>-</w:t>
      </w:r>
      <w:r w:rsidRPr="003C522B">
        <w:t>] Fixed the problem that on-board Conference did not work. On-board Conference means default conference by GWU.</w:t>
      </w:r>
    </w:p>
    <w:p w:rsidR="00A5403F" w:rsidRPr="003C522B" w:rsidRDefault="00A5403F" w:rsidP="00A5403F"/>
    <w:p w:rsidR="00A5403F" w:rsidRPr="003C522B" w:rsidRDefault="00A5403F" w:rsidP="00A5403F">
      <w:r w:rsidRPr="003C522B">
        <w:t>[-/-/</w:t>
      </w:r>
      <w:r>
        <w:rPr>
          <w:rFonts w:hint="eastAsia"/>
        </w:rPr>
        <w:t>-</w:t>
      </w:r>
      <w:r w:rsidRPr="003C522B">
        <w:t>]VPU card restarts when you hang up the call on transferring for consultation call.</w:t>
      </w:r>
    </w:p>
    <w:p w:rsidR="00A5403F" w:rsidRPr="003C522B" w:rsidRDefault="00A5403F" w:rsidP="00A5403F">
      <w:pPr>
        <w:ind w:firstLineChars="100" w:firstLine="200"/>
      </w:pPr>
      <w:r w:rsidRPr="003C522B">
        <w:t>Block: VUMCALLB</w:t>
      </w:r>
    </w:p>
    <w:p w:rsidR="00C70459" w:rsidRPr="00BB5BAC" w:rsidRDefault="00C70459" w:rsidP="00C70459">
      <w:pPr>
        <w:pStyle w:val="a9"/>
        <w:rPr>
          <w:rFonts w:eastAsiaTheme="minorEastAsia"/>
        </w:rPr>
      </w:pPr>
    </w:p>
    <w:sectPr w:rsidR="00C70459" w:rsidRPr="00BB5BAC" w:rsidSect="00A577D5">
      <w:headerReference w:type="default" r:id="rId17"/>
      <w:footerReference w:type="default" r:id="rId18"/>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436" w:rsidRDefault="004C0436" w:rsidP="00F0332B">
      <w:pPr>
        <w:spacing w:line="240" w:lineRule="auto"/>
      </w:pPr>
      <w:r>
        <w:separator/>
      </w:r>
    </w:p>
  </w:endnote>
  <w:endnote w:type="continuationSeparator" w:id="0">
    <w:p w:rsidR="004C0436" w:rsidRDefault="004C0436" w:rsidP="00F03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52E" w:rsidRPr="007B4ADD" w:rsidRDefault="00AE352E" w:rsidP="007B4ADD">
    <w:pPr>
      <w:pStyle w:val="a4"/>
      <w:jc w:val="right"/>
      <w:rPr>
        <w:rFonts w:eastAsiaTheme="minorEastAsia"/>
      </w:rPr>
    </w:pPr>
    <w:r w:rsidRPr="007B4ADD">
      <w:rPr>
        <w:rFonts w:eastAsiaTheme="minorEastAsia"/>
        <w:b/>
      </w:rPr>
      <w:fldChar w:fldCharType="begin"/>
    </w:r>
    <w:r w:rsidRPr="007B4ADD">
      <w:rPr>
        <w:rFonts w:eastAsiaTheme="minorEastAsia"/>
        <w:b/>
      </w:rPr>
      <w:instrText>PAGE  \* Arabic  \* MERGEFORMAT</w:instrText>
    </w:r>
    <w:r w:rsidRPr="007B4ADD">
      <w:rPr>
        <w:rFonts w:eastAsiaTheme="minorEastAsia"/>
        <w:b/>
      </w:rPr>
      <w:fldChar w:fldCharType="separate"/>
    </w:r>
    <w:r w:rsidR="00763765" w:rsidRPr="00763765">
      <w:rPr>
        <w:rFonts w:eastAsiaTheme="minorEastAsia"/>
        <w:b/>
        <w:noProof/>
        <w:lang w:val="ko-KR"/>
      </w:rPr>
      <w:t>21</w:t>
    </w:r>
    <w:r w:rsidRPr="007B4ADD">
      <w:rPr>
        <w:rFonts w:eastAsiaTheme="minorEastAsia"/>
        <w:b/>
      </w:rPr>
      <w:fldChar w:fldCharType="end"/>
    </w:r>
    <w:r w:rsidRPr="007B4ADD">
      <w:rPr>
        <w:rFonts w:eastAsiaTheme="minorEastAsia"/>
        <w:lang w:val="ko-KR"/>
      </w:rPr>
      <w:t xml:space="preserve"> / </w:t>
    </w:r>
    <w:fldSimple w:instr="NUMPAGES  \* Arabic  \* MERGEFORMAT">
      <w:r w:rsidR="00763765" w:rsidRPr="00763765">
        <w:rPr>
          <w:rFonts w:eastAsiaTheme="minorEastAsia"/>
          <w:b/>
          <w:noProof/>
          <w:lang w:val="ko-KR"/>
        </w:rPr>
        <w:t>45</w:t>
      </w:r>
    </w:fldSimple>
    <w:r>
      <w:rPr>
        <w:rFonts w:eastAsiaTheme="minorEastAsia" w:hint="eastAsia"/>
        <w:b/>
      </w:rPr>
      <w:t xml:space="preserve">                                </w:t>
    </w:r>
    <w:r w:rsidRPr="007B4ADD">
      <w:rPr>
        <w:rFonts w:eastAsiaTheme="minorEastAsia" w:hint="eastAsia"/>
        <w:b/>
        <w:i/>
      </w:rPr>
      <w:t>Release Note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436" w:rsidRDefault="004C0436" w:rsidP="00F0332B">
      <w:pPr>
        <w:spacing w:line="240" w:lineRule="auto"/>
      </w:pPr>
      <w:r>
        <w:separator/>
      </w:r>
    </w:p>
  </w:footnote>
  <w:footnote w:type="continuationSeparator" w:id="0">
    <w:p w:rsidR="004C0436" w:rsidRDefault="004C0436" w:rsidP="00F033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52E" w:rsidRDefault="008E369B" w:rsidP="00F0332B">
    <w:pPr>
      <w:pStyle w:val="a3"/>
      <w:jc w:val="left"/>
      <w:rPr>
        <w:rFonts w:cs="Arial"/>
        <w:b/>
        <w:bCs/>
        <w:i/>
        <w:iCs/>
        <w:sz w:val="28"/>
        <w:szCs w:val="28"/>
      </w:rPr>
    </w:pPr>
    <w:r>
      <w:rPr>
        <w:rFonts w:cs="Arial"/>
        <w:noProof/>
      </w:rPr>
      <mc:AlternateContent>
        <mc:Choice Requires="wps">
          <w:drawing>
            <wp:anchor distT="0" distB="0" distL="114300" distR="114300" simplePos="0" relativeHeight="251659264" behindDoc="0" locked="0" layoutInCell="0" allowOverlap="1">
              <wp:simplePos x="0" y="0"/>
              <wp:positionH relativeFrom="column">
                <wp:posOffset>-635</wp:posOffset>
              </wp:positionH>
              <wp:positionV relativeFrom="paragraph">
                <wp:posOffset>262890</wp:posOffset>
              </wp:positionV>
              <wp:extent cx="5715635" cy="635"/>
              <wp:effectExtent l="0" t="19050" r="18415" b="56515"/>
              <wp:wrapNone/>
              <wp:docPr id="2" name="직선 연결선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635" cy="635"/>
                      </a:xfrm>
                      <a:prstGeom prst="line">
                        <a:avLst/>
                      </a:prstGeom>
                      <a:noFill/>
                      <a:ln w="508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A6FDD" id="직선 연결선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0.7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" o:allowincell="f" strokecolor="blue" strokeweight="4pt"/>
          </w:pict>
        </mc:Fallback>
      </mc:AlternateContent>
    </w:r>
    <w:r w:rsidR="00AE352E" w:rsidRPr="00F0332B">
      <w:rPr>
        <w:rFonts w:cs="Arial"/>
        <w:b/>
        <w:bCs/>
        <w:i/>
        <w:iCs/>
        <w:sz w:val="28"/>
        <w:szCs w:val="28"/>
      </w:rPr>
      <w:t xml:space="preserve">Software Release Note. </w:t>
    </w:r>
  </w:p>
  <w:p w:rsidR="00AE352E" w:rsidRPr="00367666" w:rsidRDefault="00AE352E" w:rsidP="00F0332B">
    <w:pPr>
      <w:pStyle w:val="a3"/>
      <w:jc w:val="right"/>
      <w:rPr>
        <w:rFonts w:cs="Arial"/>
        <w:b/>
        <w:bCs/>
        <w:iCs/>
      </w:rPr>
    </w:pPr>
    <w:r w:rsidRPr="00367666">
      <w:rPr>
        <w:rFonts w:cs="Arial"/>
        <w:b/>
        <w:bCs/>
        <w:iCs/>
      </w:rPr>
      <w:fldChar w:fldCharType="begin"/>
    </w:r>
    <w:r w:rsidRPr="00367666">
      <w:rPr>
        <w:rFonts w:cs="Arial"/>
        <w:b/>
        <w:bCs/>
        <w:iCs/>
      </w:rPr>
      <w:instrText>DATE  \@ "yyyy/M/d"</w:instrText>
    </w:r>
    <w:r w:rsidRPr="00367666">
      <w:rPr>
        <w:rFonts w:cs="Arial"/>
        <w:b/>
        <w:bCs/>
        <w:iCs/>
      </w:rPr>
      <w:fldChar w:fldCharType="separate"/>
    </w:r>
    <w:r w:rsidR="00090C29">
      <w:rPr>
        <w:rFonts w:cs="Arial"/>
        <w:b/>
        <w:bCs/>
        <w:iCs/>
        <w:noProof/>
      </w:rPr>
      <w:t>2017/8/22</w:t>
    </w:r>
    <w:r w:rsidRPr="00367666">
      <w:rPr>
        <w:rFonts w:cs="Arial"/>
        <w:b/>
        <w:bCs/>
        <w:i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07E8"/>
    <w:multiLevelType w:val="hybridMultilevel"/>
    <w:tmpl w:val="558417CC"/>
    <w:lvl w:ilvl="0" w:tplc="F5B6ECCE">
      <w:start w:val="1"/>
      <w:numFmt w:val="upperLetter"/>
      <w:lvlText w:val="%1."/>
      <w:lvlJc w:val="left"/>
      <w:pPr>
        <w:ind w:left="605" w:hanging="40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 w15:restartNumberingAfterBreak="0">
    <w:nsid w:val="0BB41D33"/>
    <w:multiLevelType w:val="hybridMultilevel"/>
    <w:tmpl w:val="3BF6BD50"/>
    <w:lvl w:ilvl="0" w:tplc="A410664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 w15:restartNumberingAfterBreak="0">
    <w:nsid w:val="11A87A80"/>
    <w:multiLevelType w:val="hybridMultilevel"/>
    <w:tmpl w:val="D424E4F0"/>
    <w:lvl w:ilvl="0" w:tplc="2A72B28C">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6F148DC"/>
    <w:multiLevelType w:val="hybridMultilevel"/>
    <w:tmpl w:val="0B96D5D2"/>
    <w:lvl w:ilvl="0" w:tplc="CB26F754">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4" w15:restartNumberingAfterBreak="0">
    <w:nsid w:val="1AD232F0"/>
    <w:multiLevelType w:val="hybridMultilevel"/>
    <w:tmpl w:val="683E8B0E"/>
    <w:lvl w:ilvl="0" w:tplc="E24283EE">
      <w:start w:val="5"/>
      <w:numFmt w:val="bullet"/>
      <w:lvlText w:val="-"/>
      <w:lvlJc w:val="left"/>
      <w:pPr>
        <w:ind w:left="800" w:hanging="400"/>
      </w:pPr>
      <w:rPr>
        <w:rFonts w:ascii="맑은 고딕" w:eastAsia="맑은 고딕" w:hAnsi="맑은 고딕" w:cs="굴림" w:hint="eastAsia"/>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BEC6D27"/>
    <w:multiLevelType w:val="hybridMultilevel"/>
    <w:tmpl w:val="7DACA14E"/>
    <w:lvl w:ilvl="0" w:tplc="472CF1D0">
      <w:start w:val="4"/>
      <w:numFmt w:val="bullet"/>
      <w:lvlText w:val="-"/>
      <w:lvlJc w:val="left"/>
      <w:pPr>
        <w:ind w:left="904" w:hanging="400"/>
      </w:pPr>
      <w:rPr>
        <w:rFonts w:ascii="맑은 고딕" w:eastAsia="맑은 고딕" w:hAnsi="맑은 고딕" w:cs="Arial" w:hint="eastAsia"/>
      </w:rPr>
    </w:lvl>
    <w:lvl w:ilvl="1" w:tplc="04090003" w:tentative="1">
      <w:start w:val="1"/>
      <w:numFmt w:val="bullet"/>
      <w:lvlText w:val=""/>
      <w:lvlJc w:val="left"/>
      <w:pPr>
        <w:ind w:left="1304" w:hanging="400"/>
      </w:pPr>
      <w:rPr>
        <w:rFonts w:ascii="Wingdings" w:hAnsi="Wingdings" w:hint="default"/>
      </w:rPr>
    </w:lvl>
    <w:lvl w:ilvl="2" w:tplc="04090005" w:tentative="1">
      <w:start w:val="1"/>
      <w:numFmt w:val="bullet"/>
      <w:lvlText w:val=""/>
      <w:lvlJc w:val="left"/>
      <w:pPr>
        <w:ind w:left="1704" w:hanging="400"/>
      </w:pPr>
      <w:rPr>
        <w:rFonts w:ascii="Wingdings" w:hAnsi="Wingdings" w:hint="default"/>
      </w:rPr>
    </w:lvl>
    <w:lvl w:ilvl="3" w:tplc="04090001" w:tentative="1">
      <w:start w:val="1"/>
      <w:numFmt w:val="bullet"/>
      <w:lvlText w:val=""/>
      <w:lvlJc w:val="left"/>
      <w:pPr>
        <w:ind w:left="2104" w:hanging="400"/>
      </w:pPr>
      <w:rPr>
        <w:rFonts w:ascii="Wingdings" w:hAnsi="Wingdings" w:hint="default"/>
      </w:rPr>
    </w:lvl>
    <w:lvl w:ilvl="4" w:tplc="04090003" w:tentative="1">
      <w:start w:val="1"/>
      <w:numFmt w:val="bullet"/>
      <w:lvlText w:val=""/>
      <w:lvlJc w:val="left"/>
      <w:pPr>
        <w:ind w:left="2504" w:hanging="400"/>
      </w:pPr>
      <w:rPr>
        <w:rFonts w:ascii="Wingdings" w:hAnsi="Wingdings" w:hint="default"/>
      </w:rPr>
    </w:lvl>
    <w:lvl w:ilvl="5" w:tplc="04090005" w:tentative="1">
      <w:start w:val="1"/>
      <w:numFmt w:val="bullet"/>
      <w:lvlText w:val=""/>
      <w:lvlJc w:val="left"/>
      <w:pPr>
        <w:ind w:left="2904" w:hanging="400"/>
      </w:pPr>
      <w:rPr>
        <w:rFonts w:ascii="Wingdings" w:hAnsi="Wingdings" w:hint="default"/>
      </w:rPr>
    </w:lvl>
    <w:lvl w:ilvl="6" w:tplc="04090001" w:tentative="1">
      <w:start w:val="1"/>
      <w:numFmt w:val="bullet"/>
      <w:lvlText w:val=""/>
      <w:lvlJc w:val="left"/>
      <w:pPr>
        <w:ind w:left="3304" w:hanging="400"/>
      </w:pPr>
      <w:rPr>
        <w:rFonts w:ascii="Wingdings" w:hAnsi="Wingdings" w:hint="default"/>
      </w:rPr>
    </w:lvl>
    <w:lvl w:ilvl="7" w:tplc="04090003" w:tentative="1">
      <w:start w:val="1"/>
      <w:numFmt w:val="bullet"/>
      <w:lvlText w:val=""/>
      <w:lvlJc w:val="left"/>
      <w:pPr>
        <w:ind w:left="3704" w:hanging="400"/>
      </w:pPr>
      <w:rPr>
        <w:rFonts w:ascii="Wingdings" w:hAnsi="Wingdings" w:hint="default"/>
      </w:rPr>
    </w:lvl>
    <w:lvl w:ilvl="8" w:tplc="04090005" w:tentative="1">
      <w:start w:val="1"/>
      <w:numFmt w:val="bullet"/>
      <w:lvlText w:val=""/>
      <w:lvlJc w:val="left"/>
      <w:pPr>
        <w:ind w:left="4104" w:hanging="400"/>
      </w:pPr>
      <w:rPr>
        <w:rFonts w:ascii="Wingdings" w:hAnsi="Wingdings" w:hint="default"/>
      </w:rPr>
    </w:lvl>
  </w:abstractNum>
  <w:abstractNum w:abstractNumId="6" w15:restartNumberingAfterBreak="0">
    <w:nsid w:val="27E23BF4"/>
    <w:multiLevelType w:val="hybridMultilevel"/>
    <w:tmpl w:val="D102E6E2"/>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8CB2D86"/>
    <w:multiLevelType w:val="hybridMultilevel"/>
    <w:tmpl w:val="906051E2"/>
    <w:lvl w:ilvl="0" w:tplc="8404118C">
      <w:start w:val="1"/>
      <w:numFmt w:val="decimal"/>
      <w:lvlText w:val="%1)"/>
      <w:lvlJc w:val="left"/>
      <w:pPr>
        <w:ind w:left="560" w:hanging="360"/>
      </w:pPr>
      <w:rPr>
        <w:rFonts w:ascii="Arial" w:hAnsi="Arial" w:cstheme="minorBidi"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8" w15:restartNumberingAfterBreak="0">
    <w:nsid w:val="2AF4000E"/>
    <w:multiLevelType w:val="hybridMultilevel"/>
    <w:tmpl w:val="0890C358"/>
    <w:lvl w:ilvl="0" w:tplc="3B2A08C6">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9" w15:restartNumberingAfterBreak="0">
    <w:nsid w:val="2B017585"/>
    <w:multiLevelType w:val="hybridMultilevel"/>
    <w:tmpl w:val="F9CCAA3A"/>
    <w:lvl w:ilvl="0" w:tplc="F73666AA">
      <w:numFmt w:val="bullet"/>
      <w:lvlText w:val="-"/>
      <w:lvlJc w:val="left"/>
      <w:pPr>
        <w:ind w:left="560" w:hanging="360"/>
      </w:pPr>
      <w:rPr>
        <w:rFonts w:ascii="맑은 고딕" w:eastAsia="맑은 고딕" w:hAnsi="맑은 고딕" w:cs="Arial"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0" w15:restartNumberingAfterBreak="0">
    <w:nsid w:val="2E2A4DE7"/>
    <w:multiLevelType w:val="hybridMultilevel"/>
    <w:tmpl w:val="A44A233E"/>
    <w:lvl w:ilvl="0" w:tplc="8BD86596">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1" w15:restartNumberingAfterBreak="0">
    <w:nsid w:val="2E4B3EBF"/>
    <w:multiLevelType w:val="hybridMultilevel"/>
    <w:tmpl w:val="B8AEA4B0"/>
    <w:lvl w:ilvl="0" w:tplc="F190AD9A">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08B11DE"/>
    <w:multiLevelType w:val="hybridMultilevel"/>
    <w:tmpl w:val="985EE260"/>
    <w:lvl w:ilvl="0" w:tplc="87A2B2EC">
      <w:numFmt w:val="bullet"/>
      <w:lvlText w:val=""/>
      <w:lvlJc w:val="left"/>
      <w:pPr>
        <w:ind w:left="1120" w:hanging="360"/>
      </w:pPr>
      <w:rPr>
        <w:rFonts w:ascii="Wingdings" w:eastAsia="맑은 고딕"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3" w15:restartNumberingAfterBreak="0">
    <w:nsid w:val="32663F5D"/>
    <w:multiLevelType w:val="hybridMultilevel"/>
    <w:tmpl w:val="42146B16"/>
    <w:lvl w:ilvl="0" w:tplc="915E6670">
      <w:start w:val="1"/>
      <w:numFmt w:val="decimal"/>
      <w:lvlText w:val="%1)"/>
      <w:lvlJc w:val="left"/>
      <w:pPr>
        <w:ind w:left="560" w:hanging="360"/>
      </w:pPr>
      <w:rPr>
        <w:rFonts w:hint="default"/>
      </w:rPr>
    </w:lvl>
    <w:lvl w:ilvl="1" w:tplc="04090019">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4" w15:restartNumberingAfterBreak="0">
    <w:nsid w:val="367200D0"/>
    <w:multiLevelType w:val="hybridMultilevel"/>
    <w:tmpl w:val="29D4051C"/>
    <w:lvl w:ilvl="0" w:tplc="7324B30A">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5" w15:restartNumberingAfterBreak="0">
    <w:nsid w:val="37F15549"/>
    <w:multiLevelType w:val="hybridMultilevel"/>
    <w:tmpl w:val="324CE274"/>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3B237FD5"/>
    <w:multiLevelType w:val="hybridMultilevel"/>
    <w:tmpl w:val="9CC83860"/>
    <w:lvl w:ilvl="0" w:tplc="AA9249CC">
      <w:start w:val="1"/>
      <w:numFmt w:val="decimal"/>
      <w:lvlText w:val="%1)"/>
      <w:lvlJc w:val="left"/>
      <w:pPr>
        <w:ind w:left="570" w:hanging="360"/>
      </w:pPr>
      <w:rPr>
        <w:rFonts w:hint="default"/>
      </w:rPr>
    </w:lvl>
    <w:lvl w:ilvl="1" w:tplc="04090019" w:tentative="1">
      <w:start w:val="1"/>
      <w:numFmt w:val="upperLetter"/>
      <w:lvlText w:val="%2."/>
      <w:lvlJc w:val="left"/>
      <w:pPr>
        <w:ind w:left="1010" w:hanging="400"/>
      </w:pPr>
    </w:lvl>
    <w:lvl w:ilvl="2" w:tplc="0409001B" w:tentative="1">
      <w:start w:val="1"/>
      <w:numFmt w:val="lowerRoman"/>
      <w:lvlText w:val="%3."/>
      <w:lvlJc w:val="right"/>
      <w:pPr>
        <w:ind w:left="1410" w:hanging="400"/>
      </w:pPr>
    </w:lvl>
    <w:lvl w:ilvl="3" w:tplc="0409000F" w:tentative="1">
      <w:start w:val="1"/>
      <w:numFmt w:val="decimal"/>
      <w:lvlText w:val="%4."/>
      <w:lvlJc w:val="left"/>
      <w:pPr>
        <w:ind w:left="1810" w:hanging="400"/>
      </w:pPr>
    </w:lvl>
    <w:lvl w:ilvl="4" w:tplc="04090019" w:tentative="1">
      <w:start w:val="1"/>
      <w:numFmt w:val="upperLetter"/>
      <w:lvlText w:val="%5."/>
      <w:lvlJc w:val="left"/>
      <w:pPr>
        <w:ind w:left="2210" w:hanging="400"/>
      </w:pPr>
    </w:lvl>
    <w:lvl w:ilvl="5" w:tplc="0409001B" w:tentative="1">
      <w:start w:val="1"/>
      <w:numFmt w:val="lowerRoman"/>
      <w:lvlText w:val="%6."/>
      <w:lvlJc w:val="right"/>
      <w:pPr>
        <w:ind w:left="2610" w:hanging="400"/>
      </w:pPr>
    </w:lvl>
    <w:lvl w:ilvl="6" w:tplc="0409000F" w:tentative="1">
      <w:start w:val="1"/>
      <w:numFmt w:val="decimal"/>
      <w:lvlText w:val="%7."/>
      <w:lvlJc w:val="left"/>
      <w:pPr>
        <w:ind w:left="3010" w:hanging="400"/>
      </w:pPr>
    </w:lvl>
    <w:lvl w:ilvl="7" w:tplc="04090019" w:tentative="1">
      <w:start w:val="1"/>
      <w:numFmt w:val="upperLetter"/>
      <w:lvlText w:val="%8."/>
      <w:lvlJc w:val="left"/>
      <w:pPr>
        <w:ind w:left="3410" w:hanging="400"/>
      </w:pPr>
    </w:lvl>
    <w:lvl w:ilvl="8" w:tplc="0409001B" w:tentative="1">
      <w:start w:val="1"/>
      <w:numFmt w:val="lowerRoman"/>
      <w:lvlText w:val="%9."/>
      <w:lvlJc w:val="right"/>
      <w:pPr>
        <w:ind w:left="3810" w:hanging="400"/>
      </w:pPr>
    </w:lvl>
  </w:abstractNum>
  <w:abstractNum w:abstractNumId="17" w15:restartNumberingAfterBreak="0">
    <w:nsid w:val="3CF842B2"/>
    <w:multiLevelType w:val="hybridMultilevel"/>
    <w:tmpl w:val="591C207E"/>
    <w:lvl w:ilvl="0" w:tplc="ECE4AC1C">
      <w:start w:val="7"/>
      <w:numFmt w:val="bullet"/>
      <w:lvlText w:val="-"/>
      <w:lvlJc w:val="left"/>
      <w:pPr>
        <w:ind w:left="1120" w:hanging="360"/>
      </w:pPr>
      <w:rPr>
        <w:rFonts w:ascii="맑은 고딕" w:eastAsia="맑은 고딕" w:hAnsi="맑은 고딕" w:cs="Times New Roman"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15:restartNumberingAfterBreak="0">
    <w:nsid w:val="3D930032"/>
    <w:multiLevelType w:val="hybridMultilevel"/>
    <w:tmpl w:val="CE6C9D9E"/>
    <w:lvl w:ilvl="0" w:tplc="BC2C65EE">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9" w15:restartNumberingAfterBreak="0">
    <w:nsid w:val="3E410BE9"/>
    <w:multiLevelType w:val="hybridMultilevel"/>
    <w:tmpl w:val="AFB2BD2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40954730"/>
    <w:multiLevelType w:val="hybridMultilevel"/>
    <w:tmpl w:val="72583BF8"/>
    <w:lvl w:ilvl="0" w:tplc="A61617C6">
      <w:numFmt w:val="bullet"/>
      <w:lvlText w:val="-"/>
      <w:lvlJc w:val="left"/>
      <w:pPr>
        <w:ind w:left="660" w:hanging="360"/>
      </w:pPr>
      <w:rPr>
        <w:rFonts w:ascii="Arial" w:eastAsiaTheme="minorHAnsi" w:hAnsi="Arial" w:cs="Arial" w:hint="default"/>
        <w:u w:val="single"/>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21" w15:restartNumberingAfterBreak="0">
    <w:nsid w:val="4381658F"/>
    <w:multiLevelType w:val="hybridMultilevel"/>
    <w:tmpl w:val="8A1E24E2"/>
    <w:lvl w:ilvl="0" w:tplc="C2E8F758">
      <w:start w:val="4"/>
      <w:numFmt w:val="bullet"/>
      <w:lvlText w:val="-"/>
      <w:lvlJc w:val="left"/>
      <w:pPr>
        <w:ind w:left="960" w:hanging="360"/>
      </w:pPr>
      <w:rPr>
        <w:rFonts w:ascii="Arial" w:eastAsiaTheme="minorHAnsi" w:hAnsi="Arial" w:cs="Arial"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2" w15:restartNumberingAfterBreak="0">
    <w:nsid w:val="45EF3240"/>
    <w:multiLevelType w:val="hybridMultilevel"/>
    <w:tmpl w:val="46F45696"/>
    <w:lvl w:ilvl="0" w:tplc="62527F5A">
      <w:start w:val="2"/>
      <w:numFmt w:val="bullet"/>
      <w:lvlText w:val="-"/>
      <w:lvlJc w:val="left"/>
      <w:pPr>
        <w:ind w:left="960" w:hanging="360"/>
      </w:pPr>
      <w:rPr>
        <w:rFonts w:ascii="Arial" w:eastAsiaTheme="minorHAnsi" w:hAnsi="Arial" w:cs="Arial"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3" w15:restartNumberingAfterBreak="0">
    <w:nsid w:val="4CA930FA"/>
    <w:multiLevelType w:val="hybridMultilevel"/>
    <w:tmpl w:val="4E1C11A8"/>
    <w:lvl w:ilvl="0" w:tplc="472CF1D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4" w15:restartNumberingAfterBreak="0">
    <w:nsid w:val="4E461E8F"/>
    <w:multiLevelType w:val="hybridMultilevel"/>
    <w:tmpl w:val="6EE01DE6"/>
    <w:lvl w:ilvl="0" w:tplc="37C259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FC92242"/>
    <w:multiLevelType w:val="hybridMultilevel"/>
    <w:tmpl w:val="F41EDD4A"/>
    <w:lvl w:ilvl="0" w:tplc="E25A2272">
      <w:start w:val="1"/>
      <w:numFmt w:val="bullet"/>
      <w:lvlText w:val=""/>
      <w:lvlJc w:val="left"/>
      <w:pPr>
        <w:tabs>
          <w:tab w:val="num" w:pos="720"/>
        </w:tabs>
        <w:ind w:left="720" w:hanging="360"/>
      </w:pPr>
      <w:rPr>
        <w:rFonts w:ascii="Wingdings" w:hAnsi="Wingdings" w:hint="default"/>
      </w:rPr>
    </w:lvl>
    <w:lvl w:ilvl="1" w:tplc="F888086C">
      <w:start w:val="1558"/>
      <w:numFmt w:val="bullet"/>
      <w:lvlText w:val="•"/>
      <w:lvlJc w:val="left"/>
      <w:pPr>
        <w:tabs>
          <w:tab w:val="num" w:pos="1440"/>
        </w:tabs>
        <w:ind w:left="1440" w:hanging="360"/>
      </w:pPr>
      <w:rPr>
        <w:rFonts w:ascii="Arial" w:hAnsi="Arial" w:hint="default"/>
      </w:rPr>
    </w:lvl>
    <w:lvl w:ilvl="2" w:tplc="5BA4F48C" w:tentative="1">
      <w:start w:val="1"/>
      <w:numFmt w:val="bullet"/>
      <w:lvlText w:val=""/>
      <w:lvlJc w:val="left"/>
      <w:pPr>
        <w:tabs>
          <w:tab w:val="num" w:pos="2160"/>
        </w:tabs>
        <w:ind w:left="2160" w:hanging="360"/>
      </w:pPr>
      <w:rPr>
        <w:rFonts w:ascii="Wingdings" w:hAnsi="Wingdings" w:hint="default"/>
      </w:rPr>
    </w:lvl>
    <w:lvl w:ilvl="3" w:tplc="4350CDAE" w:tentative="1">
      <w:start w:val="1"/>
      <w:numFmt w:val="bullet"/>
      <w:lvlText w:val=""/>
      <w:lvlJc w:val="left"/>
      <w:pPr>
        <w:tabs>
          <w:tab w:val="num" w:pos="2880"/>
        </w:tabs>
        <w:ind w:left="2880" w:hanging="360"/>
      </w:pPr>
      <w:rPr>
        <w:rFonts w:ascii="Wingdings" w:hAnsi="Wingdings" w:hint="default"/>
      </w:rPr>
    </w:lvl>
    <w:lvl w:ilvl="4" w:tplc="08286896" w:tentative="1">
      <w:start w:val="1"/>
      <w:numFmt w:val="bullet"/>
      <w:lvlText w:val=""/>
      <w:lvlJc w:val="left"/>
      <w:pPr>
        <w:tabs>
          <w:tab w:val="num" w:pos="3600"/>
        </w:tabs>
        <w:ind w:left="3600" w:hanging="360"/>
      </w:pPr>
      <w:rPr>
        <w:rFonts w:ascii="Wingdings" w:hAnsi="Wingdings" w:hint="default"/>
      </w:rPr>
    </w:lvl>
    <w:lvl w:ilvl="5" w:tplc="CF5C9510" w:tentative="1">
      <w:start w:val="1"/>
      <w:numFmt w:val="bullet"/>
      <w:lvlText w:val=""/>
      <w:lvlJc w:val="left"/>
      <w:pPr>
        <w:tabs>
          <w:tab w:val="num" w:pos="4320"/>
        </w:tabs>
        <w:ind w:left="4320" w:hanging="360"/>
      </w:pPr>
      <w:rPr>
        <w:rFonts w:ascii="Wingdings" w:hAnsi="Wingdings" w:hint="default"/>
      </w:rPr>
    </w:lvl>
    <w:lvl w:ilvl="6" w:tplc="FF6ED2AE" w:tentative="1">
      <w:start w:val="1"/>
      <w:numFmt w:val="bullet"/>
      <w:lvlText w:val=""/>
      <w:lvlJc w:val="left"/>
      <w:pPr>
        <w:tabs>
          <w:tab w:val="num" w:pos="5040"/>
        </w:tabs>
        <w:ind w:left="5040" w:hanging="360"/>
      </w:pPr>
      <w:rPr>
        <w:rFonts w:ascii="Wingdings" w:hAnsi="Wingdings" w:hint="default"/>
      </w:rPr>
    </w:lvl>
    <w:lvl w:ilvl="7" w:tplc="1C7883FA" w:tentative="1">
      <w:start w:val="1"/>
      <w:numFmt w:val="bullet"/>
      <w:lvlText w:val=""/>
      <w:lvlJc w:val="left"/>
      <w:pPr>
        <w:tabs>
          <w:tab w:val="num" w:pos="5760"/>
        </w:tabs>
        <w:ind w:left="5760" w:hanging="360"/>
      </w:pPr>
      <w:rPr>
        <w:rFonts w:ascii="Wingdings" w:hAnsi="Wingdings" w:hint="default"/>
      </w:rPr>
    </w:lvl>
    <w:lvl w:ilvl="8" w:tplc="8B1AE7F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017C35"/>
    <w:multiLevelType w:val="hybridMultilevel"/>
    <w:tmpl w:val="57188D04"/>
    <w:lvl w:ilvl="0" w:tplc="688E8BB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7" w15:restartNumberingAfterBreak="0">
    <w:nsid w:val="52927764"/>
    <w:multiLevelType w:val="hybridMultilevel"/>
    <w:tmpl w:val="731EA68C"/>
    <w:lvl w:ilvl="0" w:tplc="A7E6C9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553F0C78"/>
    <w:multiLevelType w:val="hybridMultilevel"/>
    <w:tmpl w:val="3808ED1C"/>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581979D2"/>
    <w:multiLevelType w:val="hybridMultilevel"/>
    <w:tmpl w:val="B19051A8"/>
    <w:lvl w:ilvl="0" w:tplc="B64E6388">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0" w15:restartNumberingAfterBreak="0">
    <w:nsid w:val="594D2981"/>
    <w:multiLevelType w:val="hybridMultilevel"/>
    <w:tmpl w:val="6F0ED794"/>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5EEE2570"/>
    <w:multiLevelType w:val="hybridMultilevel"/>
    <w:tmpl w:val="6F5ED030"/>
    <w:lvl w:ilvl="0" w:tplc="4BD249D2">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60B708D7"/>
    <w:multiLevelType w:val="hybridMultilevel"/>
    <w:tmpl w:val="B8FC1540"/>
    <w:lvl w:ilvl="0" w:tplc="F37C62CC">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3" w15:restartNumberingAfterBreak="0">
    <w:nsid w:val="621F18DD"/>
    <w:multiLevelType w:val="hybridMultilevel"/>
    <w:tmpl w:val="44CA7608"/>
    <w:lvl w:ilvl="0" w:tplc="721406B8">
      <w:start w:val="2"/>
      <w:numFmt w:val="bullet"/>
      <w:lvlText w:val=""/>
      <w:lvlJc w:val="left"/>
      <w:pPr>
        <w:ind w:left="564" w:hanging="360"/>
      </w:pPr>
      <w:rPr>
        <w:rFonts w:ascii="Wingdings" w:eastAsiaTheme="minorEastAsia" w:hAnsi="Wingdings" w:cs="Arial" w:hint="default"/>
      </w:rPr>
    </w:lvl>
    <w:lvl w:ilvl="1" w:tplc="04090003" w:tentative="1">
      <w:start w:val="1"/>
      <w:numFmt w:val="bullet"/>
      <w:lvlText w:val=""/>
      <w:lvlJc w:val="left"/>
      <w:pPr>
        <w:ind w:left="1004" w:hanging="400"/>
      </w:pPr>
      <w:rPr>
        <w:rFonts w:ascii="Wingdings" w:hAnsi="Wingdings" w:hint="default"/>
      </w:rPr>
    </w:lvl>
    <w:lvl w:ilvl="2" w:tplc="04090005" w:tentative="1">
      <w:start w:val="1"/>
      <w:numFmt w:val="bullet"/>
      <w:lvlText w:val=""/>
      <w:lvlJc w:val="left"/>
      <w:pPr>
        <w:ind w:left="1404" w:hanging="400"/>
      </w:pPr>
      <w:rPr>
        <w:rFonts w:ascii="Wingdings" w:hAnsi="Wingdings" w:hint="default"/>
      </w:rPr>
    </w:lvl>
    <w:lvl w:ilvl="3" w:tplc="04090001" w:tentative="1">
      <w:start w:val="1"/>
      <w:numFmt w:val="bullet"/>
      <w:lvlText w:val=""/>
      <w:lvlJc w:val="left"/>
      <w:pPr>
        <w:ind w:left="1804" w:hanging="400"/>
      </w:pPr>
      <w:rPr>
        <w:rFonts w:ascii="Wingdings" w:hAnsi="Wingdings" w:hint="default"/>
      </w:rPr>
    </w:lvl>
    <w:lvl w:ilvl="4" w:tplc="04090003" w:tentative="1">
      <w:start w:val="1"/>
      <w:numFmt w:val="bullet"/>
      <w:lvlText w:val=""/>
      <w:lvlJc w:val="left"/>
      <w:pPr>
        <w:ind w:left="2204" w:hanging="400"/>
      </w:pPr>
      <w:rPr>
        <w:rFonts w:ascii="Wingdings" w:hAnsi="Wingdings" w:hint="default"/>
      </w:rPr>
    </w:lvl>
    <w:lvl w:ilvl="5" w:tplc="04090005" w:tentative="1">
      <w:start w:val="1"/>
      <w:numFmt w:val="bullet"/>
      <w:lvlText w:val=""/>
      <w:lvlJc w:val="left"/>
      <w:pPr>
        <w:ind w:left="2604" w:hanging="400"/>
      </w:pPr>
      <w:rPr>
        <w:rFonts w:ascii="Wingdings" w:hAnsi="Wingdings" w:hint="default"/>
      </w:rPr>
    </w:lvl>
    <w:lvl w:ilvl="6" w:tplc="04090001" w:tentative="1">
      <w:start w:val="1"/>
      <w:numFmt w:val="bullet"/>
      <w:lvlText w:val=""/>
      <w:lvlJc w:val="left"/>
      <w:pPr>
        <w:ind w:left="3004" w:hanging="400"/>
      </w:pPr>
      <w:rPr>
        <w:rFonts w:ascii="Wingdings" w:hAnsi="Wingdings" w:hint="default"/>
      </w:rPr>
    </w:lvl>
    <w:lvl w:ilvl="7" w:tplc="04090003" w:tentative="1">
      <w:start w:val="1"/>
      <w:numFmt w:val="bullet"/>
      <w:lvlText w:val=""/>
      <w:lvlJc w:val="left"/>
      <w:pPr>
        <w:ind w:left="3404" w:hanging="400"/>
      </w:pPr>
      <w:rPr>
        <w:rFonts w:ascii="Wingdings" w:hAnsi="Wingdings" w:hint="default"/>
      </w:rPr>
    </w:lvl>
    <w:lvl w:ilvl="8" w:tplc="04090005" w:tentative="1">
      <w:start w:val="1"/>
      <w:numFmt w:val="bullet"/>
      <w:lvlText w:val=""/>
      <w:lvlJc w:val="left"/>
      <w:pPr>
        <w:ind w:left="3804" w:hanging="400"/>
      </w:pPr>
      <w:rPr>
        <w:rFonts w:ascii="Wingdings" w:hAnsi="Wingdings" w:hint="default"/>
      </w:rPr>
    </w:lvl>
  </w:abstractNum>
  <w:abstractNum w:abstractNumId="34" w15:restartNumberingAfterBreak="0">
    <w:nsid w:val="6A7D1AE3"/>
    <w:multiLevelType w:val="hybridMultilevel"/>
    <w:tmpl w:val="900A7686"/>
    <w:lvl w:ilvl="0" w:tplc="38742C6C">
      <w:start w:val="1"/>
      <w:numFmt w:val="decimal"/>
      <w:lvlText w:val="%1)"/>
      <w:lvlJc w:val="left"/>
      <w:pPr>
        <w:ind w:left="560" w:hanging="360"/>
      </w:pPr>
      <w:rPr>
        <w:rFonts w:hint="eastAsia"/>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35" w15:restartNumberingAfterBreak="0">
    <w:nsid w:val="6B1A01BA"/>
    <w:multiLevelType w:val="hybridMultilevel"/>
    <w:tmpl w:val="68064E24"/>
    <w:lvl w:ilvl="0" w:tplc="6C3CA228">
      <w:start w:val="1"/>
      <w:numFmt w:val="decimal"/>
      <w:lvlText w:val="%1."/>
      <w:lvlJc w:val="left"/>
      <w:pPr>
        <w:ind w:left="360" w:hanging="360"/>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6" w15:restartNumberingAfterBreak="0">
    <w:nsid w:val="6F5972D0"/>
    <w:multiLevelType w:val="hybridMultilevel"/>
    <w:tmpl w:val="399A5C4C"/>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78A76800"/>
    <w:multiLevelType w:val="hybridMultilevel"/>
    <w:tmpl w:val="226A8B0E"/>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79976F2E"/>
    <w:multiLevelType w:val="hybridMultilevel"/>
    <w:tmpl w:val="346C9138"/>
    <w:lvl w:ilvl="0" w:tplc="40A2E8CE">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num>
  <w:num w:numId="2">
    <w:abstractNumId w:val="11"/>
  </w:num>
  <w:num w:numId="3">
    <w:abstractNumId w:val="27"/>
  </w:num>
  <w:num w:numId="4">
    <w:abstractNumId w:val="9"/>
  </w:num>
  <w:num w:numId="5">
    <w:abstractNumId w:val="34"/>
  </w:num>
  <w:num w:numId="6">
    <w:abstractNumId w:val="26"/>
  </w:num>
  <w:num w:numId="7">
    <w:abstractNumId w:val="14"/>
  </w:num>
  <w:num w:numId="8">
    <w:abstractNumId w:val="1"/>
  </w:num>
  <w:num w:numId="9">
    <w:abstractNumId w:val="23"/>
  </w:num>
  <w:num w:numId="10">
    <w:abstractNumId w:val="18"/>
  </w:num>
  <w:num w:numId="11">
    <w:abstractNumId w:val="8"/>
  </w:num>
  <w:num w:numId="12">
    <w:abstractNumId w:val="3"/>
  </w:num>
  <w:num w:numId="13">
    <w:abstractNumId w:val="7"/>
  </w:num>
  <w:num w:numId="14">
    <w:abstractNumId w:val="22"/>
  </w:num>
  <w:num w:numId="15">
    <w:abstractNumId w:val="16"/>
  </w:num>
  <w:num w:numId="16">
    <w:abstractNumId w:val="13"/>
  </w:num>
  <w:num w:numId="17">
    <w:abstractNumId w:val="25"/>
  </w:num>
  <w:num w:numId="18">
    <w:abstractNumId w:val="21"/>
  </w:num>
  <w:num w:numId="19">
    <w:abstractNumId w:val="32"/>
  </w:num>
  <w:num w:numId="20">
    <w:abstractNumId w:val="29"/>
  </w:num>
  <w:num w:numId="21">
    <w:abstractNumId w:val="24"/>
  </w:num>
  <w:num w:numId="22">
    <w:abstractNumId w:val="10"/>
  </w:num>
  <w:num w:numId="23">
    <w:abstractNumId w:val="33"/>
  </w:num>
  <w:num w:numId="24">
    <w:abstractNumId w:val="31"/>
  </w:num>
  <w:num w:numId="25">
    <w:abstractNumId w:val="12"/>
  </w:num>
  <w:num w:numId="26">
    <w:abstractNumId w:val="38"/>
  </w:num>
  <w:num w:numId="27">
    <w:abstractNumId w:val="35"/>
  </w:num>
  <w:num w:numId="28">
    <w:abstractNumId w:val="0"/>
  </w:num>
  <w:num w:numId="29">
    <w:abstractNumId w:val="20"/>
  </w:num>
  <w:num w:numId="30">
    <w:abstractNumId w:val="4"/>
  </w:num>
  <w:num w:numId="31">
    <w:abstractNumId w:val="36"/>
  </w:num>
  <w:num w:numId="32">
    <w:abstractNumId w:val="28"/>
  </w:num>
  <w:num w:numId="33">
    <w:abstractNumId w:val="15"/>
  </w:num>
  <w:num w:numId="34">
    <w:abstractNumId w:val="37"/>
  </w:num>
  <w:num w:numId="35">
    <w:abstractNumId w:val="6"/>
  </w:num>
  <w:num w:numId="36">
    <w:abstractNumId w:val="30"/>
  </w:num>
  <w:num w:numId="37">
    <w:abstractNumId w:val="2"/>
  </w:num>
  <w:num w:numId="38">
    <w:abstractNumId w:val="5"/>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32B"/>
    <w:rsid w:val="00013837"/>
    <w:rsid w:val="0001499A"/>
    <w:rsid w:val="00016457"/>
    <w:rsid w:val="00016E14"/>
    <w:rsid w:val="0002265B"/>
    <w:rsid w:val="00026097"/>
    <w:rsid w:val="00030E55"/>
    <w:rsid w:val="000314F9"/>
    <w:rsid w:val="000348CA"/>
    <w:rsid w:val="000370BD"/>
    <w:rsid w:val="00041D6B"/>
    <w:rsid w:val="000435F2"/>
    <w:rsid w:val="00045FA5"/>
    <w:rsid w:val="00046CB7"/>
    <w:rsid w:val="0005773D"/>
    <w:rsid w:val="00060350"/>
    <w:rsid w:val="00061FFA"/>
    <w:rsid w:val="00063038"/>
    <w:rsid w:val="000667E5"/>
    <w:rsid w:val="00070691"/>
    <w:rsid w:val="000714A4"/>
    <w:rsid w:val="00071603"/>
    <w:rsid w:val="00075114"/>
    <w:rsid w:val="0008134F"/>
    <w:rsid w:val="00090C29"/>
    <w:rsid w:val="0009122F"/>
    <w:rsid w:val="00093CEE"/>
    <w:rsid w:val="00097671"/>
    <w:rsid w:val="000B0E05"/>
    <w:rsid w:val="000B2A9E"/>
    <w:rsid w:val="000B749C"/>
    <w:rsid w:val="000C0CD1"/>
    <w:rsid w:val="000C24E6"/>
    <w:rsid w:val="000C616C"/>
    <w:rsid w:val="000C7400"/>
    <w:rsid w:val="000D0CEE"/>
    <w:rsid w:val="000D354D"/>
    <w:rsid w:val="000D376E"/>
    <w:rsid w:val="000E0C45"/>
    <w:rsid w:val="000E0E53"/>
    <w:rsid w:val="000E42CD"/>
    <w:rsid w:val="000E73AB"/>
    <w:rsid w:val="000F4749"/>
    <w:rsid w:val="0010316F"/>
    <w:rsid w:val="00104786"/>
    <w:rsid w:val="0010690B"/>
    <w:rsid w:val="001078CC"/>
    <w:rsid w:val="001162AD"/>
    <w:rsid w:val="00117C33"/>
    <w:rsid w:val="001362B5"/>
    <w:rsid w:val="00152FFE"/>
    <w:rsid w:val="001567DA"/>
    <w:rsid w:val="00160716"/>
    <w:rsid w:val="001647FD"/>
    <w:rsid w:val="001757D3"/>
    <w:rsid w:val="001761A3"/>
    <w:rsid w:val="001778E5"/>
    <w:rsid w:val="001808C4"/>
    <w:rsid w:val="001830B5"/>
    <w:rsid w:val="00191EEE"/>
    <w:rsid w:val="00197FDC"/>
    <w:rsid w:val="001A0369"/>
    <w:rsid w:val="001A3818"/>
    <w:rsid w:val="001A645B"/>
    <w:rsid w:val="001B05FC"/>
    <w:rsid w:val="001B3C04"/>
    <w:rsid w:val="001C0A2F"/>
    <w:rsid w:val="001C5EC4"/>
    <w:rsid w:val="001C6F2D"/>
    <w:rsid w:val="001E4013"/>
    <w:rsid w:val="001E54BC"/>
    <w:rsid w:val="001F11C2"/>
    <w:rsid w:val="001F1739"/>
    <w:rsid w:val="001F2813"/>
    <w:rsid w:val="0020605B"/>
    <w:rsid w:val="00211C12"/>
    <w:rsid w:val="00213ADD"/>
    <w:rsid w:val="00213C13"/>
    <w:rsid w:val="002301A0"/>
    <w:rsid w:val="002426D2"/>
    <w:rsid w:val="00253B21"/>
    <w:rsid w:val="00265AD4"/>
    <w:rsid w:val="002669FC"/>
    <w:rsid w:val="002709A2"/>
    <w:rsid w:val="002711EA"/>
    <w:rsid w:val="0027426A"/>
    <w:rsid w:val="00281712"/>
    <w:rsid w:val="00294F5E"/>
    <w:rsid w:val="002955AE"/>
    <w:rsid w:val="00296665"/>
    <w:rsid w:val="002972E0"/>
    <w:rsid w:val="00297D8B"/>
    <w:rsid w:val="002A69BD"/>
    <w:rsid w:val="002A7D7E"/>
    <w:rsid w:val="002A7F91"/>
    <w:rsid w:val="002B6FCD"/>
    <w:rsid w:val="002C1B52"/>
    <w:rsid w:val="002C282D"/>
    <w:rsid w:val="002C4944"/>
    <w:rsid w:val="002C510F"/>
    <w:rsid w:val="002D21B3"/>
    <w:rsid w:val="002D37E2"/>
    <w:rsid w:val="002F113B"/>
    <w:rsid w:val="002F1A2D"/>
    <w:rsid w:val="002F1AAC"/>
    <w:rsid w:val="002F431E"/>
    <w:rsid w:val="002F5B36"/>
    <w:rsid w:val="00304DBA"/>
    <w:rsid w:val="00306E78"/>
    <w:rsid w:val="00313D49"/>
    <w:rsid w:val="0031556B"/>
    <w:rsid w:val="0031635C"/>
    <w:rsid w:val="0031752E"/>
    <w:rsid w:val="00326130"/>
    <w:rsid w:val="00326240"/>
    <w:rsid w:val="00327A50"/>
    <w:rsid w:val="00333957"/>
    <w:rsid w:val="00335260"/>
    <w:rsid w:val="0033628D"/>
    <w:rsid w:val="00350A47"/>
    <w:rsid w:val="00355DE5"/>
    <w:rsid w:val="00357B5E"/>
    <w:rsid w:val="0036351F"/>
    <w:rsid w:val="00367666"/>
    <w:rsid w:val="00371E18"/>
    <w:rsid w:val="003739AA"/>
    <w:rsid w:val="003746DE"/>
    <w:rsid w:val="003753D9"/>
    <w:rsid w:val="0037772D"/>
    <w:rsid w:val="003863CC"/>
    <w:rsid w:val="00397660"/>
    <w:rsid w:val="003A1BB1"/>
    <w:rsid w:val="003A1DE9"/>
    <w:rsid w:val="003A213E"/>
    <w:rsid w:val="003A6E6D"/>
    <w:rsid w:val="003B07FF"/>
    <w:rsid w:val="003B0D81"/>
    <w:rsid w:val="003B2D31"/>
    <w:rsid w:val="003B33E7"/>
    <w:rsid w:val="003B4768"/>
    <w:rsid w:val="003B5825"/>
    <w:rsid w:val="003B7E61"/>
    <w:rsid w:val="003C3259"/>
    <w:rsid w:val="003C4F17"/>
    <w:rsid w:val="003C522B"/>
    <w:rsid w:val="003D2E8D"/>
    <w:rsid w:val="003D3606"/>
    <w:rsid w:val="003D471D"/>
    <w:rsid w:val="003D5F17"/>
    <w:rsid w:val="003E2564"/>
    <w:rsid w:val="003F1656"/>
    <w:rsid w:val="003F51F5"/>
    <w:rsid w:val="00403900"/>
    <w:rsid w:val="00407CF0"/>
    <w:rsid w:val="00407D52"/>
    <w:rsid w:val="004173C7"/>
    <w:rsid w:val="00420AEC"/>
    <w:rsid w:val="0042373E"/>
    <w:rsid w:val="00425C49"/>
    <w:rsid w:val="00432140"/>
    <w:rsid w:val="00432D5C"/>
    <w:rsid w:val="0043348A"/>
    <w:rsid w:val="00434650"/>
    <w:rsid w:val="00440FB9"/>
    <w:rsid w:val="004426D8"/>
    <w:rsid w:val="00447987"/>
    <w:rsid w:val="00447AEC"/>
    <w:rsid w:val="00447AF9"/>
    <w:rsid w:val="0045738E"/>
    <w:rsid w:val="00470423"/>
    <w:rsid w:val="0047428F"/>
    <w:rsid w:val="0047581A"/>
    <w:rsid w:val="00476312"/>
    <w:rsid w:val="00481E26"/>
    <w:rsid w:val="00486E09"/>
    <w:rsid w:val="00495A57"/>
    <w:rsid w:val="004A660F"/>
    <w:rsid w:val="004B4637"/>
    <w:rsid w:val="004B79B6"/>
    <w:rsid w:val="004B7B8A"/>
    <w:rsid w:val="004C0436"/>
    <w:rsid w:val="004C1C5A"/>
    <w:rsid w:val="004C241E"/>
    <w:rsid w:val="004C5486"/>
    <w:rsid w:val="004C5554"/>
    <w:rsid w:val="004D27BD"/>
    <w:rsid w:val="004D47DE"/>
    <w:rsid w:val="004E0367"/>
    <w:rsid w:val="004E5B01"/>
    <w:rsid w:val="004F106C"/>
    <w:rsid w:val="004F4160"/>
    <w:rsid w:val="004F5678"/>
    <w:rsid w:val="00506D1D"/>
    <w:rsid w:val="00511CA3"/>
    <w:rsid w:val="005140BF"/>
    <w:rsid w:val="0052218D"/>
    <w:rsid w:val="00523CA7"/>
    <w:rsid w:val="00530E65"/>
    <w:rsid w:val="00532861"/>
    <w:rsid w:val="0053576F"/>
    <w:rsid w:val="00544D39"/>
    <w:rsid w:val="00545D7F"/>
    <w:rsid w:val="00546E2E"/>
    <w:rsid w:val="00546E78"/>
    <w:rsid w:val="00553CB0"/>
    <w:rsid w:val="0055462C"/>
    <w:rsid w:val="005553DC"/>
    <w:rsid w:val="00555FB6"/>
    <w:rsid w:val="00556181"/>
    <w:rsid w:val="00557DB3"/>
    <w:rsid w:val="005668BE"/>
    <w:rsid w:val="00573008"/>
    <w:rsid w:val="00581E22"/>
    <w:rsid w:val="00583A04"/>
    <w:rsid w:val="0059473B"/>
    <w:rsid w:val="00595888"/>
    <w:rsid w:val="0059672B"/>
    <w:rsid w:val="005A1A5E"/>
    <w:rsid w:val="005A256A"/>
    <w:rsid w:val="005B217F"/>
    <w:rsid w:val="005B25D7"/>
    <w:rsid w:val="005C16CC"/>
    <w:rsid w:val="005C3928"/>
    <w:rsid w:val="005D2E89"/>
    <w:rsid w:val="005D5402"/>
    <w:rsid w:val="005D668E"/>
    <w:rsid w:val="005E385B"/>
    <w:rsid w:val="005F2806"/>
    <w:rsid w:val="005F3F5D"/>
    <w:rsid w:val="005F72E9"/>
    <w:rsid w:val="00605429"/>
    <w:rsid w:val="006060DE"/>
    <w:rsid w:val="006078CA"/>
    <w:rsid w:val="00612EA5"/>
    <w:rsid w:val="00616ABE"/>
    <w:rsid w:val="006176E2"/>
    <w:rsid w:val="00625E56"/>
    <w:rsid w:val="00631268"/>
    <w:rsid w:val="00635B83"/>
    <w:rsid w:val="00637454"/>
    <w:rsid w:val="00650298"/>
    <w:rsid w:val="00652442"/>
    <w:rsid w:val="00653F1B"/>
    <w:rsid w:val="00656601"/>
    <w:rsid w:val="006569C3"/>
    <w:rsid w:val="00663A01"/>
    <w:rsid w:val="00667688"/>
    <w:rsid w:val="00672A91"/>
    <w:rsid w:val="006808A7"/>
    <w:rsid w:val="00685036"/>
    <w:rsid w:val="0068553E"/>
    <w:rsid w:val="00685D77"/>
    <w:rsid w:val="00692206"/>
    <w:rsid w:val="0069551E"/>
    <w:rsid w:val="0069574E"/>
    <w:rsid w:val="00695C1E"/>
    <w:rsid w:val="00695D3B"/>
    <w:rsid w:val="0069649D"/>
    <w:rsid w:val="00697457"/>
    <w:rsid w:val="006A3171"/>
    <w:rsid w:val="006A3736"/>
    <w:rsid w:val="006A565D"/>
    <w:rsid w:val="006A7CED"/>
    <w:rsid w:val="006B13AC"/>
    <w:rsid w:val="006B4D4D"/>
    <w:rsid w:val="006C348C"/>
    <w:rsid w:val="006C7326"/>
    <w:rsid w:val="006D0827"/>
    <w:rsid w:val="006D0CE5"/>
    <w:rsid w:val="006D2B1C"/>
    <w:rsid w:val="006D45AA"/>
    <w:rsid w:val="006E132A"/>
    <w:rsid w:val="00701EA4"/>
    <w:rsid w:val="007052C9"/>
    <w:rsid w:val="00707D88"/>
    <w:rsid w:val="00710177"/>
    <w:rsid w:val="00710F93"/>
    <w:rsid w:val="0071116D"/>
    <w:rsid w:val="007123AD"/>
    <w:rsid w:val="00712546"/>
    <w:rsid w:val="00712567"/>
    <w:rsid w:val="00713993"/>
    <w:rsid w:val="00715437"/>
    <w:rsid w:val="00720A68"/>
    <w:rsid w:val="00723369"/>
    <w:rsid w:val="007253BA"/>
    <w:rsid w:val="00726D22"/>
    <w:rsid w:val="00736401"/>
    <w:rsid w:val="00741A42"/>
    <w:rsid w:val="007423D5"/>
    <w:rsid w:val="00743078"/>
    <w:rsid w:val="00743BCD"/>
    <w:rsid w:val="00746AD4"/>
    <w:rsid w:val="00756BC1"/>
    <w:rsid w:val="00763765"/>
    <w:rsid w:val="0076562C"/>
    <w:rsid w:val="00766C6E"/>
    <w:rsid w:val="007808DF"/>
    <w:rsid w:val="007849A3"/>
    <w:rsid w:val="0078686F"/>
    <w:rsid w:val="007873EC"/>
    <w:rsid w:val="00790402"/>
    <w:rsid w:val="00791129"/>
    <w:rsid w:val="00793544"/>
    <w:rsid w:val="00793764"/>
    <w:rsid w:val="00794E24"/>
    <w:rsid w:val="007A4556"/>
    <w:rsid w:val="007A5FA9"/>
    <w:rsid w:val="007B4ADD"/>
    <w:rsid w:val="007B798E"/>
    <w:rsid w:val="007C5401"/>
    <w:rsid w:val="007C7E31"/>
    <w:rsid w:val="007D2C19"/>
    <w:rsid w:val="007D2CE1"/>
    <w:rsid w:val="007D32CC"/>
    <w:rsid w:val="007E2A32"/>
    <w:rsid w:val="007E307F"/>
    <w:rsid w:val="007E49E9"/>
    <w:rsid w:val="007F0929"/>
    <w:rsid w:val="007F0DB4"/>
    <w:rsid w:val="007F2E55"/>
    <w:rsid w:val="007F59F7"/>
    <w:rsid w:val="007F6644"/>
    <w:rsid w:val="008029F6"/>
    <w:rsid w:val="00807EE2"/>
    <w:rsid w:val="008125C3"/>
    <w:rsid w:val="00815E40"/>
    <w:rsid w:val="008179FD"/>
    <w:rsid w:val="00824A77"/>
    <w:rsid w:val="00830105"/>
    <w:rsid w:val="00837B36"/>
    <w:rsid w:val="008556A2"/>
    <w:rsid w:val="00865A88"/>
    <w:rsid w:val="00865E47"/>
    <w:rsid w:val="0086685C"/>
    <w:rsid w:val="00866C65"/>
    <w:rsid w:val="00870970"/>
    <w:rsid w:val="00874942"/>
    <w:rsid w:val="008808A7"/>
    <w:rsid w:val="00893A53"/>
    <w:rsid w:val="00895D78"/>
    <w:rsid w:val="00895F94"/>
    <w:rsid w:val="008A1B4C"/>
    <w:rsid w:val="008A2C60"/>
    <w:rsid w:val="008A6F2F"/>
    <w:rsid w:val="008B2005"/>
    <w:rsid w:val="008B4362"/>
    <w:rsid w:val="008C3AFC"/>
    <w:rsid w:val="008C7626"/>
    <w:rsid w:val="008D2837"/>
    <w:rsid w:val="008E3405"/>
    <w:rsid w:val="008E369B"/>
    <w:rsid w:val="008E5D3C"/>
    <w:rsid w:val="008F7914"/>
    <w:rsid w:val="00900B2A"/>
    <w:rsid w:val="009018DE"/>
    <w:rsid w:val="00903C99"/>
    <w:rsid w:val="00907A3D"/>
    <w:rsid w:val="00914E18"/>
    <w:rsid w:val="00914E7F"/>
    <w:rsid w:val="0091620F"/>
    <w:rsid w:val="00916657"/>
    <w:rsid w:val="00923191"/>
    <w:rsid w:val="0092603A"/>
    <w:rsid w:val="00927643"/>
    <w:rsid w:val="00930A31"/>
    <w:rsid w:val="00933644"/>
    <w:rsid w:val="0093783B"/>
    <w:rsid w:val="00946EFB"/>
    <w:rsid w:val="00947FE4"/>
    <w:rsid w:val="009502CF"/>
    <w:rsid w:val="00954807"/>
    <w:rsid w:val="00956581"/>
    <w:rsid w:val="00966D21"/>
    <w:rsid w:val="00983ADD"/>
    <w:rsid w:val="009844B6"/>
    <w:rsid w:val="009873D6"/>
    <w:rsid w:val="0098786D"/>
    <w:rsid w:val="00995575"/>
    <w:rsid w:val="0099589E"/>
    <w:rsid w:val="009A143B"/>
    <w:rsid w:val="009A1EF1"/>
    <w:rsid w:val="009A7D13"/>
    <w:rsid w:val="009B0897"/>
    <w:rsid w:val="009B49BA"/>
    <w:rsid w:val="009C15EA"/>
    <w:rsid w:val="009C1D57"/>
    <w:rsid w:val="009C2B5C"/>
    <w:rsid w:val="009D16A6"/>
    <w:rsid w:val="009E1A82"/>
    <w:rsid w:val="009E561B"/>
    <w:rsid w:val="009F0B71"/>
    <w:rsid w:val="009F41CB"/>
    <w:rsid w:val="00A01EDB"/>
    <w:rsid w:val="00A01F63"/>
    <w:rsid w:val="00A02028"/>
    <w:rsid w:val="00A03FCD"/>
    <w:rsid w:val="00A0560D"/>
    <w:rsid w:val="00A06766"/>
    <w:rsid w:val="00A10F98"/>
    <w:rsid w:val="00A13340"/>
    <w:rsid w:val="00A14BCA"/>
    <w:rsid w:val="00A16910"/>
    <w:rsid w:val="00A1755D"/>
    <w:rsid w:val="00A232A8"/>
    <w:rsid w:val="00A23B27"/>
    <w:rsid w:val="00A5249D"/>
    <w:rsid w:val="00A5403F"/>
    <w:rsid w:val="00A5460A"/>
    <w:rsid w:val="00A547A2"/>
    <w:rsid w:val="00A577D5"/>
    <w:rsid w:val="00A66005"/>
    <w:rsid w:val="00A739B2"/>
    <w:rsid w:val="00A811A9"/>
    <w:rsid w:val="00A82083"/>
    <w:rsid w:val="00A84BA2"/>
    <w:rsid w:val="00A85EB3"/>
    <w:rsid w:val="00A8602F"/>
    <w:rsid w:val="00A86510"/>
    <w:rsid w:val="00A96502"/>
    <w:rsid w:val="00AB1A7D"/>
    <w:rsid w:val="00AB5CB7"/>
    <w:rsid w:val="00AB5FE6"/>
    <w:rsid w:val="00AC40F7"/>
    <w:rsid w:val="00AC44C5"/>
    <w:rsid w:val="00AD0E98"/>
    <w:rsid w:val="00AD4712"/>
    <w:rsid w:val="00AE02FC"/>
    <w:rsid w:val="00AE352E"/>
    <w:rsid w:val="00AE44A6"/>
    <w:rsid w:val="00AE5023"/>
    <w:rsid w:val="00B02742"/>
    <w:rsid w:val="00B04AF0"/>
    <w:rsid w:val="00B05428"/>
    <w:rsid w:val="00B054C0"/>
    <w:rsid w:val="00B11C0F"/>
    <w:rsid w:val="00B135F6"/>
    <w:rsid w:val="00B216D5"/>
    <w:rsid w:val="00B375F9"/>
    <w:rsid w:val="00B37DB4"/>
    <w:rsid w:val="00B40F5E"/>
    <w:rsid w:val="00B4467A"/>
    <w:rsid w:val="00B45B27"/>
    <w:rsid w:val="00B461DF"/>
    <w:rsid w:val="00B50789"/>
    <w:rsid w:val="00B50FF9"/>
    <w:rsid w:val="00B536D2"/>
    <w:rsid w:val="00B56040"/>
    <w:rsid w:val="00B56170"/>
    <w:rsid w:val="00B6431C"/>
    <w:rsid w:val="00B70EDE"/>
    <w:rsid w:val="00B724FF"/>
    <w:rsid w:val="00B73CE1"/>
    <w:rsid w:val="00B74180"/>
    <w:rsid w:val="00B808F1"/>
    <w:rsid w:val="00B851C7"/>
    <w:rsid w:val="00B91885"/>
    <w:rsid w:val="00BA21BA"/>
    <w:rsid w:val="00BA3283"/>
    <w:rsid w:val="00BA35A8"/>
    <w:rsid w:val="00BB5804"/>
    <w:rsid w:val="00BB5BAC"/>
    <w:rsid w:val="00BC25F0"/>
    <w:rsid w:val="00BC6C90"/>
    <w:rsid w:val="00BC77CF"/>
    <w:rsid w:val="00BD1E33"/>
    <w:rsid w:val="00BD34DC"/>
    <w:rsid w:val="00BD41CA"/>
    <w:rsid w:val="00BD4F02"/>
    <w:rsid w:val="00BD7293"/>
    <w:rsid w:val="00BE226D"/>
    <w:rsid w:val="00BE3819"/>
    <w:rsid w:val="00BE7FF5"/>
    <w:rsid w:val="00BF1984"/>
    <w:rsid w:val="00BF2780"/>
    <w:rsid w:val="00BF50CC"/>
    <w:rsid w:val="00BF5284"/>
    <w:rsid w:val="00BF7DA3"/>
    <w:rsid w:val="00C054BB"/>
    <w:rsid w:val="00C0773C"/>
    <w:rsid w:val="00C138C4"/>
    <w:rsid w:val="00C14DC5"/>
    <w:rsid w:val="00C17C3F"/>
    <w:rsid w:val="00C22633"/>
    <w:rsid w:val="00C23C2B"/>
    <w:rsid w:val="00C26A14"/>
    <w:rsid w:val="00C34605"/>
    <w:rsid w:val="00C34CC3"/>
    <w:rsid w:val="00C41ED3"/>
    <w:rsid w:val="00C4454B"/>
    <w:rsid w:val="00C450E9"/>
    <w:rsid w:val="00C54952"/>
    <w:rsid w:val="00C66D9E"/>
    <w:rsid w:val="00C70459"/>
    <w:rsid w:val="00C7728A"/>
    <w:rsid w:val="00C8253D"/>
    <w:rsid w:val="00C90030"/>
    <w:rsid w:val="00C906BA"/>
    <w:rsid w:val="00C91813"/>
    <w:rsid w:val="00C932B3"/>
    <w:rsid w:val="00C95D01"/>
    <w:rsid w:val="00C97A3B"/>
    <w:rsid w:val="00CA065E"/>
    <w:rsid w:val="00CC50AF"/>
    <w:rsid w:val="00CC5416"/>
    <w:rsid w:val="00CD1223"/>
    <w:rsid w:val="00CD130E"/>
    <w:rsid w:val="00CE076D"/>
    <w:rsid w:val="00CF174E"/>
    <w:rsid w:val="00CF5C5E"/>
    <w:rsid w:val="00CF6BAC"/>
    <w:rsid w:val="00CF6C67"/>
    <w:rsid w:val="00D02638"/>
    <w:rsid w:val="00D049B3"/>
    <w:rsid w:val="00D14F94"/>
    <w:rsid w:val="00D16181"/>
    <w:rsid w:val="00D25137"/>
    <w:rsid w:val="00D26306"/>
    <w:rsid w:val="00D37FEB"/>
    <w:rsid w:val="00D450FA"/>
    <w:rsid w:val="00D45A1C"/>
    <w:rsid w:val="00D509FF"/>
    <w:rsid w:val="00D51291"/>
    <w:rsid w:val="00D56980"/>
    <w:rsid w:val="00D60CDF"/>
    <w:rsid w:val="00D615B2"/>
    <w:rsid w:val="00D632DB"/>
    <w:rsid w:val="00D737A6"/>
    <w:rsid w:val="00D74ADA"/>
    <w:rsid w:val="00D771C3"/>
    <w:rsid w:val="00D93139"/>
    <w:rsid w:val="00D931D5"/>
    <w:rsid w:val="00DA0DB1"/>
    <w:rsid w:val="00DA1AA6"/>
    <w:rsid w:val="00DA62DD"/>
    <w:rsid w:val="00DA74BF"/>
    <w:rsid w:val="00DB335E"/>
    <w:rsid w:val="00DB7344"/>
    <w:rsid w:val="00DC105B"/>
    <w:rsid w:val="00DC52B7"/>
    <w:rsid w:val="00DD2F8B"/>
    <w:rsid w:val="00DD4BA4"/>
    <w:rsid w:val="00DD4C46"/>
    <w:rsid w:val="00DD6F44"/>
    <w:rsid w:val="00DE1116"/>
    <w:rsid w:val="00DE2A95"/>
    <w:rsid w:val="00DE3CB4"/>
    <w:rsid w:val="00DE5F45"/>
    <w:rsid w:val="00DE7392"/>
    <w:rsid w:val="00DF61EA"/>
    <w:rsid w:val="00E00883"/>
    <w:rsid w:val="00E06C61"/>
    <w:rsid w:val="00E135EB"/>
    <w:rsid w:val="00E1619A"/>
    <w:rsid w:val="00E231A7"/>
    <w:rsid w:val="00E26428"/>
    <w:rsid w:val="00E3472B"/>
    <w:rsid w:val="00E37107"/>
    <w:rsid w:val="00E4501E"/>
    <w:rsid w:val="00E47906"/>
    <w:rsid w:val="00E56276"/>
    <w:rsid w:val="00E63C3D"/>
    <w:rsid w:val="00E67058"/>
    <w:rsid w:val="00E744B7"/>
    <w:rsid w:val="00E75C76"/>
    <w:rsid w:val="00E7717E"/>
    <w:rsid w:val="00E81714"/>
    <w:rsid w:val="00E830FE"/>
    <w:rsid w:val="00E93898"/>
    <w:rsid w:val="00E9510C"/>
    <w:rsid w:val="00EA3D60"/>
    <w:rsid w:val="00EA4B5B"/>
    <w:rsid w:val="00EA7C82"/>
    <w:rsid w:val="00EB685C"/>
    <w:rsid w:val="00EC37B0"/>
    <w:rsid w:val="00EC3AB4"/>
    <w:rsid w:val="00EC666A"/>
    <w:rsid w:val="00ED2A11"/>
    <w:rsid w:val="00EE260C"/>
    <w:rsid w:val="00EE5A39"/>
    <w:rsid w:val="00EE5AC1"/>
    <w:rsid w:val="00EE6028"/>
    <w:rsid w:val="00EF53A4"/>
    <w:rsid w:val="00EF58C5"/>
    <w:rsid w:val="00F0332B"/>
    <w:rsid w:val="00F0479F"/>
    <w:rsid w:val="00F049D9"/>
    <w:rsid w:val="00F13896"/>
    <w:rsid w:val="00F26003"/>
    <w:rsid w:val="00F2620F"/>
    <w:rsid w:val="00F26ED8"/>
    <w:rsid w:val="00F3107A"/>
    <w:rsid w:val="00F36691"/>
    <w:rsid w:val="00F45986"/>
    <w:rsid w:val="00F501EE"/>
    <w:rsid w:val="00F52530"/>
    <w:rsid w:val="00F60888"/>
    <w:rsid w:val="00F62218"/>
    <w:rsid w:val="00F66373"/>
    <w:rsid w:val="00F66D8F"/>
    <w:rsid w:val="00F67337"/>
    <w:rsid w:val="00F717FE"/>
    <w:rsid w:val="00F72028"/>
    <w:rsid w:val="00F72CE6"/>
    <w:rsid w:val="00F805EB"/>
    <w:rsid w:val="00F87229"/>
    <w:rsid w:val="00F966F4"/>
    <w:rsid w:val="00FA0332"/>
    <w:rsid w:val="00FA2A4A"/>
    <w:rsid w:val="00FA3D6B"/>
    <w:rsid w:val="00FA5915"/>
    <w:rsid w:val="00FA6FBA"/>
    <w:rsid w:val="00FB0D6F"/>
    <w:rsid w:val="00FB1A6C"/>
    <w:rsid w:val="00FB1C1A"/>
    <w:rsid w:val="00FB50E7"/>
    <w:rsid w:val="00FB73E1"/>
    <w:rsid w:val="00FC0EC6"/>
    <w:rsid w:val="00FC35B4"/>
    <w:rsid w:val="00FD07F6"/>
    <w:rsid w:val="00FD08A7"/>
    <w:rsid w:val="00FD104F"/>
    <w:rsid w:val="00FD1818"/>
    <w:rsid w:val="00FD2144"/>
    <w:rsid w:val="00FD259A"/>
    <w:rsid w:val="00FD6B4D"/>
    <w:rsid w:val="00FD6DA0"/>
    <w:rsid w:val="00FE4D72"/>
    <w:rsid w:val="00FF40CA"/>
    <w:rsid w:val="00FF6A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64B4061-1327-4DC2-87C6-0BD47DC4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본문(기본 줄간격)"/>
    <w:qFormat/>
    <w:rsid w:val="00CD1223"/>
    <w:pPr>
      <w:widowControl w:val="0"/>
      <w:wordWrap w:val="0"/>
      <w:autoSpaceDE w:val="0"/>
      <w:autoSpaceDN w:val="0"/>
      <w:spacing w:after="0" w:line="360" w:lineRule="auto"/>
    </w:pPr>
    <w:rPr>
      <w:rFonts w:ascii="Arial" w:eastAsia="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0332B"/>
    <w:pPr>
      <w:tabs>
        <w:tab w:val="center" w:pos="4513"/>
        <w:tab w:val="right" w:pos="9026"/>
      </w:tabs>
      <w:snapToGrid w:val="0"/>
    </w:pPr>
  </w:style>
  <w:style w:type="character" w:customStyle="1" w:styleId="Char">
    <w:name w:val="머리글 Char"/>
    <w:basedOn w:val="a0"/>
    <w:link w:val="a3"/>
    <w:uiPriority w:val="99"/>
    <w:rsid w:val="00F0332B"/>
  </w:style>
  <w:style w:type="paragraph" w:styleId="a4">
    <w:name w:val="footer"/>
    <w:basedOn w:val="a"/>
    <w:link w:val="Char0"/>
    <w:uiPriority w:val="99"/>
    <w:unhideWhenUsed/>
    <w:rsid w:val="00F0332B"/>
    <w:pPr>
      <w:tabs>
        <w:tab w:val="center" w:pos="4513"/>
        <w:tab w:val="right" w:pos="9026"/>
      </w:tabs>
      <w:snapToGrid w:val="0"/>
    </w:pPr>
  </w:style>
  <w:style w:type="character" w:customStyle="1" w:styleId="Char0">
    <w:name w:val="바닥글 Char"/>
    <w:basedOn w:val="a0"/>
    <w:link w:val="a4"/>
    <w:uiPriority w:val="99"/>
    <w:rsid w:val="00F0332B"/>
  </w:style>
  <w:style w:type="paragraph" w:styleId="a5">
    <w:name w:val="Balloon Text"/>
    <w:basedOn w:val="a"/>
    <w:link w:val="Char1"/>
    <w:uiPriority w:val="99"/>
    <w:semiHidden/>
    <w:unhideWhenUsed/>
    <w:rsid w:val="00F0332B"/>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F0332B"/>
    <w:rPr>
      <w:rFonts w:asciiTheme="majorHAnsi" w:eastAsiaTheme="majorEastAsia" w:hAnsiTheme="majorHAnsi" w:cstheme="majorBidi"/>
      <w:sz w:val="18"/>
      <w:szCs w:val="18"/>
    </w:rPr>
  </w:style>
  <w:style w:type="table" w:styleId="a6">
    <w:name w:val="Table Grid"/>
    <w:basedOn w:val="a1"/>
    <w:uiPriority w:val="59"/>
    <w:rsid w:val="00F0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옅은 음영 - 강조색 11"/>
    <w:basedOn w:val="a1"/>
    <w:uiPriority w:val="60"/>
    <w:rsid w:val="007B4AD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7">
    <w:name w:val="Normal Indent"/>
    <w:basedOn w:val="a"/>
    <w:uiPriority w:val="99"/>
    <w:rsid w:val="003C522B"/>
    <w:pPr>
      <w:autoSpaceDE/>
      <w:autoSpaceDN/>
      <w:adjustRightInd w:val="0"/>
      <w:spacing w:line="360" w:lineRule="atLeast"/>
      <w:ind w:left="851"/>
      <w:textAlignment w:val="baseline"/>
    </w:pPr>
    <w:rPr>
      <w:rFonts w:ascii="Times New Roman" w:eastAsia="바탕체" w:hAnsi="Times New Roman" w:cs="Times New Roman"/>
      <w:kern w:val="0"/>
      <w:szCs w:val="20"/>
    </w:rPr>
  </w:style>
  <w:style w:type="paragraph" w:styleId="a8">
    <w:name w:val="List Paragraph"/>
    <w:basedOn w:val="a"/>
    <w:uiPriority w:val="34"/>
    <w:qFormat/>
    <w:rsid w:val="003C522B"/>
    <w:pPr>
      <w:autoSpaceDE/>
      <w:autoSpaceDN/>
      <w:adjustRightInd w:val="0"/>
      <w:spacing w:line="360" w:lineRule="atLeast"/>
      <w:ind w:leftChars="400" w:left="800"/>
      <w:textAlignment w:val="baseline"/>
    </w:pPr>
    <w:rPr>
      <w:rFonts w:ascii="Times New Roman" w:eastAsia="바탕체" w:hAnsi="Times New Roman" w:cs="Times New Roman"/>
      <w:kern w:val="0"/>
      <w:szCs w:val="20"/>
    </w:rPr>
  </w:style>
  <w:style w:type="paragraph" w:styleId="a9">
    <w:name w:val="No Spacing"/>
    <w:aliases w:val="본문(간격없음)"/>
    <w:basedOn w:val="a"/>
    <w:uiPriority w:val="1"/>
    <w:qFormat/>
    <w:rsid w:val="00CD1223"/>
    <w:pPr>
      <w:spacing w:line="240" w:lineRule="atLeast"/>
    </w:pPr>
  </w:style>
  <w:style w:type="paragraph" w:styleId="aa">
    <w:name w:val="Body Text"/>
    <w:aliases w:val="삼성본문,본문 내용,AvtalBrödtext,Bodytext,삼성본문(영문) Char,본문 내용 Char1,ändrad,Response,Body3,andrad,AvtalBrodtext,본문 내용11, ändrad"/>
    <w:basedOn w:val="a"/>
    <w:link w:val="Char2"/>
    <w:rsid w:val="002426D2"/>
    <w:pPr>
      <w:autoSpaceDE/>
      <w:autoSpaceDN/>
      <w:adjustRightInd w:val="0"/>
      <w:spacing w:line="300" w:lineRule="exact"/>
      <w:ind w:left="709"/>
      <w:jc w:val="left"/>
      <w:textAlignment w:val="baseline"/>
    </w:pPr>
    <w:rPr>
      <w:rFonts w:ascii="Times New Roman" w:eastAsia="바탕" w:hAnsi="Times New Roman" w:cs="Times New Roman"/>
      <w:sz w:val="22"/>
      <w:szCs w:val="20"/>
    </w:rPr>
  </w:style>
  <w:style w:type="character" w:customStyle="1" w:styleId="Char2">
    <w:name w:val="본문 Char"/>
    <w:aliases w:val="삼성본문 Char,본문 내용 Char,AvtalBrödtext Char,Bodytext Char,삼성본문(영문) Char Char,본문 내용 Char1 Char,ändrad Char,Response Char,Body3 Char,andrad Char,AvtalBrodtext Char,본문 내용11 Char, ändrad Char"/>
    <w:basedOn w:val="a0"/>
    <w:link w:val="aa"/>
    <w:rsid w:val="002426D2"/>
    <w:rPr>
      <w:rFonts w:ascii="Times New Roman" w:eastAsia="바탕" w:hAnsi="Times New Roman" w:cs="Times New Roman"/>
      <w:sz w:val="22"/>
      <w:szCs w:val="20"/>
    </w:rPr>
  </w:style>
  <w:style w:type="character" w:styleId="ab">
    <w:name w:val="Hyperlink"/>
    <w:basedOn w:val="a0"/>
    <w:uiPriority w:val="99"/>
    <w:unhideWhenUsed/>
    <w:rsid w:val="00A01F63"/>
    <w:rPr>
      <w:color w:val="0000FF" w:themeColor="hyperlink"/>
      <w:u w:val="single"/>
    </w:rPr>
  </w:style>
  <w:style w:type="table" w:styleId="-1">
    <w:name w:val="Light Shading Accent 1"/>
    <w:basedOn w:val="a1"/>
    <w:uiPriority w:val="60"/>
    <w:rsid w:val="00D263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표 구분선1"/>
    <w:basedOn w:val="a1"/>
    <w:next w:val="a6"/>
    <w:uiPriority w:val="59"/>
    <w:rsid w:val="00D26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11">
    <w:name w:val="auto-style11"/>
    <w:basedOn w:val="a0"/>
    <w:rsid w:val="00AC40F7"/>
    <w:rPr>
      <w:rFonts w:ascii="Verdana" w:hAnsi="Verdana" w:hint="default"/>
    </w:rPr>
  </w:style>
  <w:style w:type="character" w:customStyle="1" w:styleId="equiv">
    <w:name w:val="equiv"/>
    <w:basedOn w:val="a0"/>
    <w:rsid w:val="001F11C2"/>
  </w:style>
  <w:style w:type="character" w:customStyle="1" w:styleId="shorttext">
    <w:name w:val="short_text"/>
    <w:basedOn w:val="a0"/>
    <w:rsid w:val="00707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568">
      <w:bodyDiv w:val="1"/>
      <w:marLeft w:val="0"/>
      <w:marRight w:val="0"/>
      <w:marTop w:val="0"/>
      <w:marBottom w:val="0"/>
      <w:divBdr>
        <w:top w:val="none" w:sz="0" w:space="0" w:color="auto"/>
        <w:left w:val="none" w:sz="0" w:space="0" w:color="auto"/>
        <w:bottom w:val="none" w:sz="0" w:space="0" w:color="auto"/>
        <w:right w:val="none" w:sz="0" w:space="0" w:color="auto"/>
      </w:divBdr>
    </w:div>
    <w:div w:id="80373836">
      <w:bodyDiv w:val="1"/>
      <w:marLeft w:val="0"/>
      <w:marRight w:val="0"/>
      <w:marTop w:val="0"/>
      <w:marBottom w:val="0"/>
      <w:divBdr>
        <w:top w:val="none" w:sz="0" w:space="0" w:color="auto"/>
        <w:left w:val="none" w:sz="0" w:space="0" w:color="auto"/>
        <w:bottom w:val="none" w:sz="0" w:space="0" w:color="auto"/>
        <w:right w:val="none" w:sz="0" w:space="0" w:color="auto"/>
      </w:divBdr>
      <w:divsChild>
        <w:div w:id="584919490">
          <w:marLeft w:val="150"/>
          <w:marRight w:val="150"/>
          <w:marTop w:val="150"/>
          <w:marBottom w:val="150"/>
          <w:divBdr>
            <w:top w:val="none" w:sz="0" w:space="0" w:color="auto"/>
            <w:left w:val="none" w:sz="0" w:space="0" w:color="auto"/>
            <w:bottom w:val="none" w:sz="0" w:space="0" w:color="auto"/>
            <w:right w:val="none" w:sz="0" w:space="0" w:color="auto"/>
          </w:divBdr>
        </w:div>
      </w:divsChild>
    </w:div>
    <w:div w:id="254020945">
      <w:bodyDiv w:val="1"/>
      <w:marLeft w:val="0"/>
      <w:marRight w:val="0"/>
      <w:marTop w:val="0"/>
      <w:marBottom w:val="0"/>
      <w:divBdr>
        <w:top w:val="none" w:sz="0" w:space="0" w:color="auto"/>
        <w:left w:val="none" w:sz="0" w:space="0" w:color="auto"/>
        <w:bottom w:val="none" w:sz="0" w:space="0" w:color="auto"/>
        <w:right w:val="none" w:sz="0" w:space="0" w:color="auto"/>
      </w:divBdr>
    </w:div>
    <w:div w:id="327102334">
      <w:bodyDiv w:val="1"/>
      <w:marLeft w:val="0"/>
      <w:marRight w:val="0"/>
      <w:marTop w:val="0"/>
      <w:marBottom w:val="0"/>
      <w:divBdr>
        <w:top w:val="none" w:sz="0" w:space="0" w:color="auto"/>
        <w:left w:val="none" w:sz="0" w:space="0" w:color="auto"/>
        <w:bottom w:val="none" w:sz="0" w:space="0" w:color="auto"/>
        <w:right w:val="none" w:sz="0" w:space="0" w:color="auto"/>
      </w:divBdr>
    </w:div>
    <w:div w:id="534849768">
      <w:bodyDiv w:val="1"/>
      <w:marLeft w:val="0"/>
      <w:marRight w:val="0"/>
      <w:marTop w:val="0"/>
      <w:marBottom w:val="0"/>
      <w:divBdr>
        <w:top w:val="none" w:sz="0" w:space="0" w:color="auto"/>
        <w:left w:val="none" w:sz="0" w:space="0" w:color="auto"/>
        <w:bottom w:val="none" w:sz="0" w:space="0" w:color="auto"/>
        <w:right w:val="none" w:sz="0" w:space="0" w:color="auto"/>
      </w:divBdr>
    </w:div>
    <w:div w:id="589582449">
      <w:bodyDiv w:val="1"/>
      <w:marLeft w:val="0"/>
      <w:marRight w:val="0"/>
      <w:marTop w:val="0"/>
      <w:marBottom w:val="0"/>
      <w:divBdr>
        <w:top w:val="none" w:sz="0" w:space="0" w:color="auto"/>
        <w:left w:val="none" w:sz="0" w:space="0" w:color="auto"/>
        <w:bottom w:val="none" w:sz="0" w:space="0" w:color="auto"/>
        <w:right w:val="none" w:sz="0" w:space="0" w:color="auto"/>
      </w:divBdr>
    </w:div>
    <w:div w:id="805703883">
      <w:bodyDiv w:val="1"/>
      <w:marLeft w:val="0"/>
      <w:marRight w:val="0"/>
      <w:marTop w:val="0"/>
      <w:marBottom w:val="0"/>
      <w:divBdr>
        <w:top w:val="none" w:sz="0" w:space="0" w:color="auto"/>
        <w:left w:val="none" w:sz="0" w:space="0" w:color="auto"/>
        <w:bottom w:val="none" w:sz="0" w:space="0" w:color="auto"/>
        <w:right w:val="none" w:sz="0" w:space="0" w:color="auto"/>
      </w:divBdr>
      <w:divsChild>
        <w:div w:id="1927762834">
          <w:marLeft w:val="0"/>
          <w:marRight w:val="0"/>
          <w:marTop w:val="0"/>
          <w:marBottom w:val="0"/>
          <w:divBdr>
            <w:top w:val="none" w:sz="0" w:space="0" w:color="auto"/>
            <w:left w:val="none" w:sz="0" w:space="0" w:color="auto"/>
            <w:bottom w:val="none" w:sz="0" w:space="0" w:color="auto"/>
            <w:right w:val="none" w:sz="0" w:space="0" w:color="auto"/>
          </w:divBdr>
          <w:divsChild>
            <w:div w:id="148911594">
              <w:marLeft w:val="0"/>
              <w:marRight w:val="0"/>
              <w:marTop w:val="0"/>
              <w:marBottom w:val="0"/>
              <w:divBdr>
                <w:top w:val="none" w:sz="0" w:space="0" w:color="auto"/>
                <w:left w:val="none" w:sz="0" w:space="0" w:color="auto"/>
                <w:bottom w:val="none" w:sz="0" w:space="0" w:color="auto"/>
                <w:right w:val="none" w:sz="0" w:space="0" w:color="auto"/>
              </w:divBdr>
              <w:divsChild>
                <w:div w:id="1016879614">
                  <w:marLeft w:val="0"/>
                  <w:marRight w:val="0"/>
                  <w:marTop w:val="0"/>
                  <w:marBottom w:val="0"/>
                  <w:divBdr>
                    <w:top w:val="none" w:sz="0" w:space="0" w:color="auto"/>
                    <w:left w:val="none" w:sz="0" w:space="0" w:color="auto"/>
                    <w:bottom w:val="none" w:sz="0" w:space="0" w:color="auto"/>
                    <w:right w:val="none" w:sz="0" w:space="0" w:color="auto"/>
                  </w:divBdr>
                  <w:divsChild>
                    <w:div w:id="2004158036">
                      <w:marLeft w:val="0"/>
                      <w:marRight w:val="0"/>
                      <w:marTop w:val="0"/>
                      <w:marBottom w:val="0"/>
                      <w:divBdr>
                        <w:top w:val="none" w:sz="0" w:space="0" w:color="auto"/>
                        <w:left w:val="none" w:sz="0" w:space="0" w:color="auto"/>
                        <w:bottom w:val="none" w:sz="0" w:space="0" w:color="auto"/>
                        <w:right w:val="none" w:sz="0" w:space="0" w:color="auto"/>
                      </w:divBdr>
                      <w:divsChild>
                        <w:div w:id="718937814">
                          <w:marLeft w:val="0"/>
                          <w:marRight w:val="0"/>
                          <w:marTop w:val="0"/>
                          <w:marBottom w:val="0"/>
                          <w:divBdr>
                            <w:top w:val="none" w:sz="0" w:space="0" w:color="auto"/>
                            <w:left w:val="none" w:sz="0" w:space="0" w:color="auto"/>
                            <w:bottom w:val="none" w:sz="0" w:space="0" w:color="auto"/>
                            <w:right w:val="none" w:sz="0" w:space="0" w:color="auto"/>
                          </w:divBdr>
                          <w:divsChild>
                            <w:div w:id="2125345316">
                              <w:marLeft w:val="0"/>
                              <w:marRight w:val="0"/>
                              <w:marTop w:val="0"/>
                              <w:marBottom w:val="0"/>
                              <w:divBdr>
                                <w:top w:val="none" w:sz="0" w:space="0" w:color="auto"/>
                                <w:left w:val="none" w:sz="0" w:space="0" w:color="auto"/>
                                <w:bottom w:val="none" w:sz="0" w:space="0" w:color="auto"/>
                                <w:right w:val="none" w:sz="0" w:space="0" w:color="auto"/>
                              </w:divBdr>
                              <w:divsChild>
                                <w:div w:id="806974482">
                                  <w:marLeft w:val="0"/>
                                  <w:marRight w:val="0"/>
                                  <w:marTop w:val="0"/>
                                  <w:marBottom w:val="0"/>
                                  <w:divBdr>
                                    <w:top w:val="none" w:sz="0" w:space="0" w:color="auto"/>
                                    <w:left w:val="none" w:sz="0" w:space="0" w:color="auto"/>
                                    <w:bottom w:val="none" w:sz="0" w:space="0" w:color="auto"/>
                                    <w:right w:val="none" w:sz="0" w:space="0" w:color="auto"/>
                                  </w:divBdr>
                                  <w:divsChild>
                                    <w:div w:id="1109546672">
                                      <w:marLeft w:val="0"/>
                                      <w:marRight w:val="0"/>
                                      <w:marTop w:val="0"/>
                                      <w:marBottom w:val="0"/>
                                      <w:divBdr>
                                        <w:top w:val="none" w:sz="0" w:space="0" w:color="auto"/>
                                        <w:left w:val="none" w:sz="0" w:space="0" w:color="auto"/>
                                        <w:bottom w:val="none" w:sz="0" w:space="0" w:color="auto"/>
                                        <w:right w:val="none" w:sz="0" w:space="0" w:color="auto"/>
                                      </w:divBdr>
                                      <w:divsChild>
                                        <w:div w:id="813261112">
                                          <w:marLeft w:val="0"/>
                                          <w:marRight w:val="0"/>
                                          <w:marTop w:val="0"/>
                                          <w:marBottom w:val="0"/>
                                          <w:divBdr>
                                            <w:top w:val="none" w:sz="0" w:space="0" w:color="auto"/>
                                            <w:left w:val="none" w:sz="0" w:space="0" w:color="auto"/>
                                            <w:bottom w:val="none" w:sz="0" w:space="0" w:color="auto"/>
                                            <w:right w:val="none" w:sz="0" w:space="0" w:color="auto"/>
                                          </w:divBdr>
                                          <w:divsChild>
                                            <w:div w:id="1065106217">
                                              <w:marLeft w:val="0"/>
                                              <w:marRight w:val="0"/>
                                              <w:marTop w:val="0"/>
                                              <w:marBottom w:val="0"/>
                                              <w:divBdr>
                                                <w:top w:val="none" w:sz="0" w:space="0" w:color="auto"/>
                                                <w:left w:val="none" w:sz="0" w:space="0" w:color="auto"/>
                                                <w:bottom w:val="none" w:sz="0" w:space="0" w:color="auto"/>
                                                <w:right w:val="none" w:sz="0" w:space="0" w:color="auto"/>
                                              </w:divBdr>
                                              <w:divsChild>
                                                <w:div w:id="20312976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98378">
      <w:bodyDiv w:val="1"/>
      <w:marLeft w:val="0"/>
      <w:marRight w:val="0"/>
      <w:marTop w:val="0"/>
      <w:marBottom w:val="0"/>
      <w:divBdr>
        <w:top w:val="none" w:sz="0" w:space="0" w:color="auto"/>
        <w:left w:val="none" w:sz="0" w:space="0" w:color="auto"/>
        <w:bottom w:val="none" w:sz="0" w:space="0" w:color="auto"/>
        <w:right w:val="none" w:sz="0" w:space="0" w:color="auto"/>
      </w:divBdr>
    </w:div>
    <w:div w:id="1473332926">
      <w:bodyDiv w:val="1"/>
      <w:marLeft w:val="0"/>
      <w:marRight w:val="0"/>
      <w:marTop w:val="0"/>
      <w:marBottom w:val="0"/>
      <w:divBdr>
        <w:top w:val="none" w:sz="0" w:space="0" w:color="auto"/>
        <w:left w:val="none" w:sz="0" w:space="0" w:color="auto"/>
        <w:bottom w:val="none" w:sz="0" w:space="0" w:color="auto"/>
        <w:right w:val="none" w:sz="0" w:space="0" w:color="auto"/>
      </w:divBdr>
    </w:div>
    <w:div w:id="1606381685">
      <w:bodyDiv w:val="1"/>
      <w:marLeft w:val="0"/>
      <w:marRight w:val="0"/>
      <w:marTop w:val="0"/>
      <w:marBottom w:val="0"/>
      <w:divBdr>
        <w:top w:val="none" w:sz="0" w:space="0" w:color="auto"/>
        <w:left w:val="none" w:sz="0" w:space="0" w:color="auto"/>
        <w:bottom w:val="none" w:sz="0" w:space="0" w:color="auto"/>
        <w:right w:val="none" w:sz="0" w:space="0" w:color="auto"/>
      </w:divBdr>
      <w:divsChild>
        <w:div w:id="313460963">
          <w:marLeft w:val="288"/>
          <w:marRight w:val="0"/>
          <w:marTop w:val="0"/>
          <w:marBottom w:val="0"/>
          <w:divBdr>
            <w:top w:val="none" w:sz="0" w:space="0" w:color="auto"/>
            <w:left w:val="none" w:sz="0" w:space="0" w:color="auto"/>
            <w:bottom w:val="none" w:sz="0" w:space="0" w:color="auto"/>
            <w:right w:val="none" w:sz="0" w:space="0" w:color="auto"/>
          </w:divBdr>
        </w:div>
        <w:div w:id="628784099">
          <w:marLeft w:val="562"/>
          <w:marRight w:val="0"/>
          <w:marTop w:val="0"/>
          <w:marBottom w:val="0"/>
          <w:divBdr>
            <w:top w:val="none" w:sz="0" w:space="0" w:color="auto"/>
            <w:left w:val="none" w:sz="0" w:space="0" w:color="auto"/>
            <w:bottom w:val="none" w:sz="0" w:space="0" w:color="auto"/>
            <w:right w:val="none" w:sz="0" w:space="0" w:color="auto"/>
          </w:divBdr>
        </w:div>
        <w:div w:id="1939213092">
          <w:marLeft w:val="288"/>
          <w:marRight w:val="0"/>
          <w:marTop w:val="0"/>
          <w:marBottom w:val="0"/>
          <w:divBdr>
            <w:top w:val="none" w:sz="0" w:space="0" w:color="auto"/>
            <w:left w:val="none" w:sz="0" w:space="0" w:color="auto"/>
            <w:bottom w:val="none" w:sz="0" w:space="0" w:color="auto"/>
            <w:right w:val="none" w:sz="0" w:space="0" w:color="auto"/>
          </w:divBdr>
        </w:div>
        <w:div w:id="1000355683">
          <w:marLeft w:val="562"/>
          <w:marRight w:val="0"/>
          <w:marTop w:val="0"/>
          <w:marBottom w:val="0"/>
          <w:divBdr>
            <w:top w:val="none" w:sz="0" w:space="0" w:color="auto"/>
            <w:left w:val="none" w:sz="0" w:space="0" w:color="auto"/>
            <w:bottom w:val="none" w:sz="0" w:space="0" w:color="auto"/>
            <w:right w:val="none" w:sz="0" w:space="0" w:color="auto"/>
          </w:divBdr>
        </w:div>
        <w:div w:id="943994432">
          <w:marLeft w:val="562"/>
          <w:marRight w:val="0"/>
          <w:marTop w:val="0"/>
          <w:marBottom w:val="0"/>
          <w:divBdr>
            <w:top w:val="none" w:sz="0" w:space="0" w:color="auto"/>
            <w:left w:val="none" w:sz="0" w:space="0" w:color="auto"/>
            <w:bottom w:val="none" w:sz="0" w:space="0" w:color="auto"/>
            <w:right w:val="none" w:sz="0" w:space="0" w:color="auto"/>
          </w:divBdr>
        </w:div>
      </w:divsChild>
    </w:div>
    <w:div w:id="2031250518">
      <w:bodyDiv w:val="1"/>
      <w:marLeft w:val="0"/>
      <w:marRight w:val="0"/>
      <w:marTop w:val="0"/>
      <w:marBottom w:val="0"/>
      <w:divBdr>
        <w:top w:val="none" w:sz="0" w:space="0" w:color="auto"/>
        <w:left w:val="none" w:sz="0" w:space="0" w:color="auto"/>
        <w:bottom w:val="none" w:sz="0" w:space="0" w:color="auto"/>
        <w:right w:val="none" w:sz="0" w:space="0" w:color="auto"/>
      </w:divBdr>
    </w:div>
    <w:div w:id="209993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______3.ppt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__5.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______2.pptx"/><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______1.pptx"/><Relationship Id="rId14" Type="http://schemas.openxmlformats.org/officeDocument/2006/relationships/package" Target="embeddings/Microsoft_PowerPoint_______4.pptx"/></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BEDC7-BE70-478F-B958-D75B673CE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8934</Words>
  <Characters>50925</Characters>
  <Application>Microsoft Office Word</Application>
  <DocSecurity>0</DocSecurity>
  <Lines>424</Lines>
  <Paragraphs>119</Paragraphs>
  <ScaleCrop>false</ScaleCrop>
  <HeadingPairs>
    <vt:vector size="2" baseType="variant">
      <vt:variant>
        <vt:lpstr>제목</vt:lpstr>
      </vt:variant>
      <vt:variant>
        <vt:i4>1</vt:i4>
      </vt:variant>
    </vt:vector>
  </HeadingPairs>
  <TitlesOfParts>
    <vt:vector size="1" baseType="lpstr">
      <vt:lpstr/>
    </vt:vector>
  </TitlesOfParts>
  <Company>Samsung Electronic</Company>
  <LinksUpToDate>false</LinksUpToDate>
  <CharactersWithSpaces>59740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dc:creator>
  <cp:lastModifiedBy>SDS</cp:lastModifiedBy>
  <cp:revision>4</cp:revision>
  <cp:lastPrinted>2016-10-15T05:43:00Z</cp:lastPrinted>
  <dcterms:created xsi:type="dcterms:W3CDTF">2017-08-22T05:28:00Z</dcterms:created>
  <dcterms:modified xsi:type="dcterms:W3CDTF">2017-08-22T05:32:00Z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9279233F4639D30054A18F9D2093B1B8AFDCE0DAD2B8D621F9ABF6B144FA1908</vt:lpwstr>
  </property>
  <property fmtid="{D5CDD505-2E9C-101B-9397-08002B2CF9AE}" pid="2" name="NSCPROP">
    <vt:lpwstr>NSCCustomProperty</vt:lpwstr>
  </property>
  <property fmtid="{D5CDD505-2E9C-101B-9397-08002B2CF9AE}" pid="3" name="NSCPROP_SA">
    <vt:lpwstr>D:\01. SCMC\SCMC V2.2 개발\6. 패키지 배포\전자보고용\release note\SCM Compact Release Notes(2017.08.11)_ENG_v6.docx</vt:lpwstr>
  </property>
</Properties>
</file>